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F3A2" w14:textId="77777777" w:rsidR="002B57A1" w:rsidRDefault="00393AB5">
      <w:pPr>
        <w:pStyle w:val="Title"/>
      </w:pPr>
      <w:r>
        <w:t>Travel</w:t>
      </w:r>
      <w:r>
        <w:rPr>
          <w:spacing w:val="-16"/>
        </w:rPr>
        <w:t xml:space="preserve"> </w:t>
      </w:r>
      <w:r>
        <w:t>Health</w:t>
      </w:r>
      <w:r>
        <w:rPr>
          <w:spacing w:val="-14"/>
        </w:rPr>
        <w:t xml:space="preserve"> </w:t>
      </w:r>
      <w:r>
        <w:t>Advice</w:t>
      </w:r>
      <w:r>
        <w:rPr>
          <w:spacing w:val="-14"/>
        </w:rPr>
        <w:t xml:space="preserve"> </w:t>
      </w:r>
      <w:r>
        <w:rPr>
          <w:spacing w:val="-2"/>
        </w:rPr>
        <w:t>Leaflet</w:t>
      </w:r>
    </w:p>
    <w:p w14:paraId="026079AD" w14:textId="77777777" w:rsidR="002B57A1" w:rsidRDefault="002B57A1">
      <w:pPr>
        <w:pStyle w:val="BodyText"/>
        <w:spacing w:before="120"/>
        <w:ind w:left="0"/>
        <w:rPr>
          <w:b/>
          <w:sz w:val="28"/>
        </w:rPr>
      </w:pPr>
    </w:p>
    <w:p w14:paraId="4A28A3EF" w14:textId="77777777" w:rsidR="002B57A1" w:rsidRDefault="00393AB5">
      <w:pPr>
        <w:pStyle w:val="BodyText"/>
        <w:ind w:left="0" w:right="563"/>
        <w:jc w:val="center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stay</w:t>
      </w:r>
      <w:r>
        <w:rPr>
          <w:spacing w:val="-5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2"/>
        </w:rPr>
        <w:t xml:space="preserve"> trip.</w:t>
      </w:r>
    </w:p>
    <w:p w14:paraId="1425E99C" w14:textId="77777777" w:rsidR="002B57A1" w:rsidRDefault="00393AB5">
      <w:pPr>
        <w:pStyle w:val="BodyText"/>
        <w:ind w:left="0" w:right="563"/>
        <w:jc w:val="center"/>
      </w:pPr>
      <w:r>
        <w:t>Please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5"/>
        </w:rPr>
        <w:t>us.</w:t>
      </w:r>
    </w:p>
    <w:p w14:paraId="0D7FD1BA" w14:textId="77777777" w:rsidR="002B57A1" w:rsidRDefault="002B57A1">
      <w:pPr>
        <w:pStyle w:val="BodyText"/>
        <w:spacing w:before="1"/>
        <w:ind w:left="0"/>
      </w:pPr>
    </w:p>
    <w:p w14:paraId="7B9D8E0E" w14:textId="77777777" w:rsidR="002B57A1" w:rsidRDefault="00393AB5">
      <w:pPr>
        <w:pStyle w:val="Heading1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60C666" wp14:editId="33A840A0">
            <wp:simplePos x="0" y="0"/>
            <wp:positionH relativeFrom="page">
              <wp:posOffset>5505450</wp:posOffset>
            </wp:positionH>
            <wp:positionV relativeFrom="paragraph">
              <wp:posOffset>-9942</wp:posOffset>
            </wp:positionV>
            <wp:extent cx="1644015" cy="13690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136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WATER</w:t>
      </w:r>
    </w:p>
    <w:p w14:paraId="665FA5D8" w14:textId="77777777" w:rsidR="002B57A1" w:rsidRDefault="00393AB5">
      <w:pPr>
        <w:pStyle w:val="BodyText"/>
        <w:ind w:right="3061"/>
      </w:pPr>
      <w:r>
        <w:t>Diseases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caught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contaminated</w:t>
      </w:r>
      <w:r>
        <w:rPr>
          <w:spacing w:val="-7"/>
        </w:rPr>
        <w:t xml:space="preserve"> </w:t>
      </w:r>
      <w:r>
        <w:t>water,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swimming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it. Unless you know the </w:t>
      </w:r>
      <w:proofErr w:type="gramStart"/>
      <w:r>
        <w:t>water</w:t>
      </w:r>
      <w:proofErr w:type="gramEnd"/>
      <w:r>
        <w:t xml:space="preserve"> supply is safe where you are staying,</w:t>
      </w:r>
    </w:p>
    <w:p w14:paraId="7E6A4BEC" w14:textId="77777777" w:rsidR="002B57A1" w:rsidRDefault="00393AB5">
      <w:pPr>
        <w:pStyle w:val="BodyText"/>
        <w:spacing w:before="1"/>
      </w:pPr>
      <w:r>
        <w:t>ONLY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preference)</w:t>
      </w:r>
    </w:p>
    <w:p w14:paraId="4EEF919F" w14:textId="77777777" w:rsidR="002B57A1" w:rsidRDefault="00393AB5">
      <w:pPr>
        <w:pStyle w:val="ListParagraph"/>
        <w:numPr>
          <w:ilvl w:val="0"/>
          <w:numId w:val="26"/>
        </w:numPr>
        <w:tabs>
          <w:tab w:val="left" w:pos="1318"/>
        </w:tabs>
        <w:spacing w:line="267" w:lineRule="exact"/>
        <w:ind w:left="1318" w:hanging="217"/>
      </w:pPr>
      <w:r>
        <w:t>Boiled</w:t>
      </w:r>
      <w:r>
        <w:rPr>
          <w:spacing w:val="-5"/>
        </w:rPr>
        <w:t xml:space="preserve"> </w:t>
      </w:r>
      <w:r>
        <w:rPr>
          <w:spacing w:val="-2"/>
        </w:rPr>
        <w:t>water</w:t>
      </w:r>
    </w:p>
    <w:p w14:paraId="57B26863" w14:textId="77777777" w:rsidR="002B57A1" w:rsidRDefault="00393AB5">
      <w:pPr>
        <w:pStyle w:val="ListParagraph"/>
        <w:numPr>
          <w:ilvl w:val="0"/>
          <w:numId w:val="26"/>
        </w:numPr>
        <w:tabs>
          <w:tab w:val="left" w:pos="1318"/>
        </w:tabs>
        <w:spacing w:line="267" w:lineRule="exact"/>
        <w:ind w:left="1318" w:hanging="217"/>
      </w:pPr>
      <w:r>
        <w:t>Bottled</w:t>
      </w:r>
      <w:r>
        <w:rPr>
          <w:spacing w:val="-8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canned</w:t>
      </w:r>
      <w:r>
        <w:rPr>
          <w:spacing w:val="-8"/>
        </w:rPr>
        <w:t xml:space="preserve"> </w:t>
      </w:r>
      <w:r>
        <w:rPr>
          <w:spacing w:val="-2"/>
        </w:rPr>
        <w:t>drinks</w:t>
      </w:r>
    </w:p>
    <w:p w14:paraId="725B7FD2" w14:textId="77777777" w:rsidR="002B57A1" w:rsidRDefault="00393AB5">
      <w:pPr>
        <w:pStyle w:val="ListParagraph"/>
        <w:numPr>
          <w:ilvl w:val="0"/>
          <w:numId w:val="26"/>
        </w:numPr>
        <w:tabs>
          <w:tab w:val="left" w:pos="1318"/>
        </w:tabs>
        <w:ind w:left="1318" w:hanging="217"/>
      </w:pPr>
      <w:r>
        <w:t>Water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sterilising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agent.</w:t>
      </w:r>
    </w:p>
    <w:p w14:paraId="3B437DAC" w14:textId="77777777" w:rsidR="002B57A1" w:rsidRDefault="00393AB5">
      <w:pPr>
        <w:pStyle w:val="BodyText"/>
      </w:pPr>
      <w:r>
        <w:t>This</w:t>
      </w:r>
      <w:r>
        <w:rPr>
          <w:spacing w:val="-5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ice</w:t>
      </w:r>
      <w:r>
        <w:rPr>
          <w:spacing w:val="-3"/>
        </w:rPr>
        <w:t xml:space="preserve"> </w:t>
      </w:r>
      <w:r>
        <w:t>cubes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drinks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cleaning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teeth</w:t>
      </w:r>
    </w:p>
    <w:p w14:paraId="2738F5FE" w14:textId="77777777" w:rsidR="002B57A1" w:rsidRDefault="002B57A1">
      <w:pPr>
        <w:pStyle w:val="BodyText"/>
        <w:spacing w:before="1"/>
        <w:ind w:left="0"/>
      </w:pPr>
    </w:p>
    <w:p w14:paraId="4F41E831" w14:textId="77777777" w:rsidR="002B57A1" w:rsidRDefault="00393AB5">
      <w:pPr>
        <w:pStyle w:val="Heading1"/>
        <w:rPr>
          <w:u w:val="none"/>
        </w:rPr>
      </w:pPr>
      <w:r>
        <w:rPr>
          <w:spacing w:val="-2"/>
        </w:rPr>
        <w:t>SWIMMING</w:t>
      </w:r>
    </w:p>
    <w:p w14:paraId="2E756E41" w14:textId="77777777" w:rsidR="002B57A1" w:rsidRDefault="00393AB5">
      <w:pPr>
        <w:pStyle w:val="BodyText"/>
        <w:ind w:right="959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safer</w:t>
      </w:r>
      <w:r>
        <w:rPr>
          <w:spacing w:val="-1"/>
        </w:rPr>
        <w:t xml:space="preserve"> </w:t>
      </w:r>
      <w:r>
        <w:t>to swim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chlorinated.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travelling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Africa,</w:t>
      </w:r>
      <w:r>
        <w:rPr>
          <w:spacing w:val="-4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America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some parts of the Caribbean, avoid swimming in </w:t>
      </w:r>
      <w:proofErr w:type="gramStart"/>
      <w:r>
        <w:t>fresh water</w:t>
      </w:r>
      <w:proofErr w:type="gramEnd"/>
      <w:r>
        <w:t xml:space="preserve"> lakes and streams.</w:t>
      </w:r>
      <w:r>
        <w:rPr>
          <w:spacing w:val="40"/>
        </w:rPr>
        <w:t xml:space="preserve"> </w:t>
      </w:r>
      <w:r>
        <w:t>You can catch a parasitic disease called schistosomiasis from such places.</w:t>
      </w:r>
      <w:r>
        <w:rPr>
          <w:spacing w:val="40"/>
        </w:rPr>
        <w:t xml:space="preserve"> </w:t>
      </w:r>
      <w:r>
        <w:t>This disease is also known as Bilharzia.</w:t>
      </w:r>
      <w:r>
        <w:rPr>
          <w:spacing w:val="40"/>
        </w:rPr>
        <w:t xml:space="preserve"> </w:t>
      </w:r>
      <w:r>
        <w:t>It is also wise never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barefoot,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to wear</w:t>
      </w:r>
      <w:r>
        <w:rPr>
          <w:spacing w:val="-1"/>
        </w:rPr>
        <w:t xml:space="preserve"> </w:t>
      </w:r>
      <w:r>
        <w:t>protective</w:t>
      </w:r>
      <w:r>
        <w:rPr>
          <w:spacing w:val="-1"/>
        </w:rPr>
        <w:t xml:space="preserve"> </w:t>
      </w:r>
      <w:r>
        <w:t>footwear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out,</w:t>
      </w:r>
      <w:r>
        <w:rPr>
          <w:spacing w:val="-3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beach.</w:t>
      </w:r>
      <w:r>
        <w:rPr>
          <w:spacing w:val="40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diseases can be caught from sand and soil, particularly wet soil.</w:t>
      </w:r>
    </w:p>
    <w:p w14:paraId="6A136DE8" w14:textId="77777777" w:rsidR="002B57A1" w:rsidRDefault="002B57A1">
      <w:pPr>
        <w:pStyle w:val="BodyText"/>
        <w:ind w:left="0"/>
      </w:pPr>
    </w:p>
    <w:p w14:paraId="066C4343" w14:textId="77777777" w:rsidR="002B57A1" w:rsidRDefault="00393AB5">
      <w:pPr>
        <w:pStyle w:val="Heading1"/>
        <w:rPr>
          <w:u w:val="none"/>
        </w:rPr>
      </w:pPr>
      <w:r>
        <w:rPr>
          <w:spacing w:val="-4"/>
        </w:rPr>
        <w:t>FOOD</w:t>
      </w:r>
    </w:p>
    <w:p w14:paraId="025D1CFD" w14:textId="77777777" w:rsidR="002B57A1" w:rsidRDefault="00393AB5">
      <w:pPr>
        <w:pStyle w:val="BodyText"/>
        <w:ind w:right="959"/>
      </w:pPr>
      <w:r>
        <w:t>Contaminated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commonest</w:t>
      </w:r>
      <w:r>
        <w:rPr>
          <w:spacing w:val="-2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diseases</w:t>
      </w:r>
      <w:r>
        <w:rPr>
          <w:spacing w:val="-1"/>
        </w:rPr>
        <w:t xml:space="preserve"> </w:t>
      </w:r>
      <w:r>
        <w:t>abroad.</w:t>
      </w:r>
      <w:r>
        <w:rPr>
          <w:spacing w:val="40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prevent illness</w:t>
      </w:r>
      <w:r>
        <w:rPr>
          <w:spacing w:val="-1"/>
        </w:rPr>
        <w:t xml:space="preserve"> </w:t>
      </w:r>
      <w:r>
        <w:t>by following these guidelines for advice on consuming food and beverages:</w:t>
      </w:r>
    </w:p>
    <w:p w14:paraId="492DB980" w14:textId="77777777" w:rsidR="002B57A1" w:rsidRDefault="002B57A1">
      <w:pPr>
        <w:pStyle w:val="BodyText"/>
        <w:spacing w:before="26"/>
        <w:ind w:left="0"/>
        <w:rPr>
          <w:sz w:val="20"/>
        </w:r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2437"/>
        <w:gridCol w:w="2641"/>
        <w:gridCol w:w="3208"/>
      </w:tblGrid>
      <w:tr w:rsidR="002B57A1" w14:paraId="40C5BFB0" w14:textId="77777777">
        <w:trPr>
          <w:trHeight w:val="268"/>
        </w:trPr>
        <w:tc>
          <w:tcPr>
            <w:tcW w:w="1155" w:type="dxa"/>
            <w:shd w:val="clear" w:color="auto" w:fill="D9D9D9"/>
          </w:tcPr>
          <w:p w14:paraId="7A32480E" w14:textId="77777777" w:rsidR="002B57A1" w:rsidRDefault="00393AB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2437" w:type="dxa"/>
            <w:shd w:val="clear" w:color="auto" w:fill="D9D9D9"/>
          </w:tcPr>
          <w:p w14:paraId="760328C9" w14:textId="77777777" w:rsidR="002B57A1" w:rsidRDefault="00393AB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SAFE</w:t>
            </w:r>
          </w:p>
        </w:tc>
        <w:tc>
          <w:tcPr>
            <w:tcW w:w="2641" w:type="dxa"/>
            <w:shd w:val="clear" w:color="auto" w:fill="D9D9D9"/>
          </w:tcPr>
          <w:p w14:paraId="72408FD7" w14:textId="77777777" w:rsidR="002B57A1" w:rsidRDefault="00393AB5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PROBABLY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SAFE</w:t>
            </w:r>
          </w:p>
        </w:tc>
        <w:tc>
          <w:tcPr>
            <w:tcW w:w="3208" w:type="dxa"/>
            <w:shd w:val="clear" w:color="auto" w:fill="D9D9D9"/>
          </w:tcPr>
          <w:p w14:paraId="31DB2FCE" w14:textId="77777777" w:rsidR="002B57A1" w:rsidRDefault="00393AB5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UNSAFE</w:t>
            </w:r>
          </w:p>
        </w:tc>
      </w:tr>
      <w:tr w:rsidR="002B57A1" w14:paraId="768202BE" w14:textId="77777777">
        <w:trPr>
          <w:trHeight w:val="1658"/>
        </w:trPr>
        <w:tc>
          <w:tcPr>
            <w:tcW w:w="1155" w:type="dxa"/>
            <w:shd w:val="clear" w:color="auto" w:fill="D9D9D9"/>
          </w:tcPr>
          <w:p w14:paraId="7D579235" w14:textId="77777777" w:rsidR="002B57A1" w:rsidRDefault="00393AB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Beverages</w:t>
            </w:r>
          </w:p>
        </w:tc>
        <w:tc>
          <w:tcPr>
            <w:tcW w:w="2437" w:type="dxa"/>
          </w:tcPr>
          <w:p w14:paraId="23910234" w14:textId="77777777" w:rsidR="002B57A1" w:rsidRDefault="00393AB5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513"/>
            </w:pPr>
            <w:r>
              <w:t>Carbonated</w:t>
            </w:r>
            <w:r>
              <w:rPr>
                <w:spacing w:val="-13"/>
              </w:rPr>
              <w:t xml:space="preserve"> </w:t>
            </w:r>
            <w:r>
              <w:t xml:space="preserve">soft </w:t>
            </w:r>
            <w:r>
              <w:rPr>
                <w:spacing w:val="-2"/>
              </w:rPr>
              <w:t>drinks</w:t>
            </w:r>
          </w:p>
          <w:p w14:paraId="0D0E3D9D" w14:textId="77777777" w:rsidR="002B57A1" w:rsidRDefault="00393AB5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</w:pPr>
            <w:r>
              <w:t>Carbonated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14:paraId="765E76C4" w14:textId="77777777" w:rsidR="002B57A1" w:rsidRDefault="00393AB5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80" w:lineRule="exact"/>
            </w:pPr>
            <w:r>
              <w:t>Boiled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14:paraId="20FF2907" w14:textId="77777777" w:rsidR="002B57A1" w:rsidRDefault="00393AB5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68" w:lineRule="exact"/>
              <w:ind w:right="245"/>
            </w:pPr>
            <w:r>
              <w:t>Purified water (iodine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chlorine)</w:t>
            </w:r>
          </w:p>
        </w:tc>
        <w:tc>
          <w:tcPr>
            <w:tcW w:w="2641" w:type="dxa"/>
          </w:tcPr>
          <w:p w14:paraId="77D5B3B4" w14:textId="77777777" w:rsidR="002B57A1" w:rsidRDefault="00393AB5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spacing w:line="280" w:lineRule="exact"/>
            </w:pPr>
            <w:r>
              <w:t>Fresh</w:t>
            </w:r>
            <w:r>
              <w:rPr>
                <w:spacing w:val="-4"/>
              </w:rPr>
              <w:t xml:space="preserve"> </w:t>
            </w:r>
            <w:r>
              <w:t>citrus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juices</w:t>
            </w:r>
          </w:p>
          <w:p w14:paraId="5C5BE924" w14:textId="77777777" w:rsidR="002B57A1" w:rsidRDefault="00393AB5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</w:pPr>
            <w:r>
              <w:t>Bottled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water</w:t>
            </w:r>
          </w:p>
          <w:p w14:paraId="4D0BE185" w14:textId="77777777" w:rsidR="002B57A1" w:rsidRDefault="00393AB5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spacing w:before="1"/>
              <w:ind w:right="315"/>
            </w:pPr>
            <w:r>
              <w:t>Packaged</w:t>
            </w:r>
            <w:r>
              <w:rPr>
                <w:spacing w:val="-13"/>
              </w:rPr>
              <w:t xml:space="preserve"> </w:t>
            </w:r>
            <w:r>
              <w:t>(machine</w:t>
            </w:r>
            <w:r>
              <w:rPr>
                <w:spacing w:val="-12"/>
              </w:rPr>
              <w:t xml:space="preserve"> </w:t>
            </w:r>
            <w:r>
              <w:t>- made ice)</w:t>
            </w:r>
          </w:p>
        </w:tc>
        <w:tc>
          <w:tcPr>
            <w:tcW w:w="3208" w:type="dxa"/>
          </w:tcPr>
          <w:p w14:paraId="5BD7842E" w14:textId="77777777" w:rsidR="002B57A1" w:rsidRDefault="00393AB5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280" w:lineRule="exact"/>
            </w:pPr>
            <w:r>
              <w:t>Tap</w:t>
            </w:r>
            <w:r>
              <w:rPr>
                <w:spacing w:val="-2"/>
              </w:rPr>
              <w:t xml:space="preserve"> water</w:t>
            </w:r>
          </w:p>
          <w:p w14:paraId="75F6C2E2" w14:textId="77777777" w:rsidR="002B57A1" w:rsidRDefault="00393AB5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</w:pPr>
            <w:r>
              <w:t>Chipped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ice</w:t>
            </w:r>
          </w:p>
          <w:p w14:paraId="169F40B4" w14:textId="77777777" w:rsidR="002B57A1" w:rsidRDefault="00393AB5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before="1"/>
            </w:pPr>
            <w:r>
              <w:t>Unpasteurized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</w:tr>
      <w:tr w:rsidR="002B57A1" w14:paraId="4EAC1C8B" w14:textId="77777777">
        <w:trPr>
          <w:trHeight w:val="2231"/>
        </w:trPr>
        <w:tc>
          <w:tcPr>
            <w:tcW w:w="1155" w:type="dxa"/>
            <w:shd w:val="clear" w:color="auto" w:fill="D9D9D9"/>
          </w:tcPr>
          <w:p w14:paraId="74B02C8E" w14:textId="77777777" w:rsidR="002B57A1" w:rsidRDefault="00393AB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Food</w:t>
            </w:r>
          </w:p>
        </w:tc>
        <w:tc>
          <w:tcPr>
            <w:tcW w:w="2437" w:type="dxa"/>
          </w:tcPr>
          <w:p w14:paraId="25AA3567" w14:textId="77777777" w:rsidR="002B57A1" w:rsidRDefault="00393AB5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597"/>
            </w:pPr>
            <w:r>
              <w:t>Hot</w:t>
            </w:r>
            <w:r>
              <w:rPr>
                <w:spacing w:val="-13"/>
              </w:rPr>
              <w:t xml:space="preserve"> </w:t>
            </w:r>
            <w:r>
              <w:t>thoroughly grilled, boiled</w:t>
            </w:r>
          </w:p>
          <w:p w14:paraId="0DCF86F7" w14:textId="77777777" w:rsidR="002B57A1" w:rsidRDefault="00393AB5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663"/>
            </w:pPr>
            <w:r>
              <w:t>Processed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packaged</w:t>
            </w:r>
          </w:p>
          <w:p w14:paraId="6D795D56" w14:textId="77777777" w:rsidR="002B57A1" w:rsidRDefault="00393AB5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268"/>
            </w:pPr>
            <w:r>
              <w:t>Cooked</w:t>
            </w:r>
            <w:r>
              <w:rPr>
                <w:spacing w:val="-13"/>
              </w:rPr>
              <w:t xml:space="preserve"> </w:t>
            </w:r>
            <w:r>
              <w:t>vegetables and peeled</w:t>
            </w:r>
            <w:r>
              <w:rPr>
                <w:color w:val="FF0000"/>
              </w:rPr>
              <w:t xml:space="preserve">* </w:t>
            </w:r>
            <w:r>
              <w:t>fruits</w:t>
            </w:r>
          </w:p>
        </w:tc>
        <w:tc>
          <w:tcPr>
            <w:tcW w:w="2641" w:type="dxa"/>
          </w:tcPr>
          <w:p w14:paraId="63FEA181" w14:textId="77777777" w:rsidR="002B57A1" w:rsidRDefault="00393AB5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line="280" w:lineRule="exact"/>
            </w:pPr>
            <w:r>
              <w:t>Dry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items</w:t>
            </w:r>
          </w:p>
          <w:p w14:paraId="3A86B60B" w14:textId="77777777" w:rsidR="002B57A1" w:rsidRDefault="00393AB5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ind w:right="353"/>
            </w:pPr>
            <w:r>
              <w:t>Hyperosmolar</w:t>
            </w:r>
            <w:r>
              <w:rPr>
                <w:spacing w:val="-13"/>
              </w:rPr>
              <w:t xml:space="preserve"> </w:t>
            </w:r>
            <w:r>
              <w:t xml:space="preserve">items (such as jam and </w:t>
            </w:r>
            <w:r>
              <w:rPr>
                <w:spacing w:val="-2"/>
              </w:rPr>
              <w:t>syrup)</w:t>
            </w:r>
          </w:p>
          <w:p w14:paraId="5D029837" w14:textId="77777777" w:rsidR="002B57A1" w:rsidRDefault="00393AB5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ind w:right="422"/>
            </w:pPr>
            <w:r>
              <w:t>Washed</w:t>
            </w:r>
            <w:r>
              <w:rPr>
                <w:spacing w:val="-13"/>
              </w:rPr>
              <w:t xml:space="preserve"> </w:t>
            </w:r>
            <w:r>
              <w:t>vegetables and fruit</w:t>
            </w:r>
          </w:p>
        </w:tc>
        <w:tc>
          <w:tcPr>
            <w:tcW w:w="3208" w:type="dxa"/>
          </w:tcPr>
          <w:p w14:paraId="4796561D" w14:textId="77777777" w:rsidR="002B57A1" w:rsidRDefault="00393AB5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80" w:lineRule="exact"/>
            </w:pPr>
            <w:r>
              <w:rPr>
                <w:spacing w:val="-2"/>
              </w:rPr>
              <w:t>Salads</w:t>
            </w:r>
          </w:p>
          <w:p w14:paraId="6D727218" w14:textId="77777777" w:rsidR="002B57A1" w:rsidRDefault="00393AB5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</w:pPr>
            <w:r>
              <w:t>Sauces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‘salsa’</w:t>
            </w:r>
          </w:p>
          <w:p w14:paraId="5A900192" w14:textId="77777777" w:rsidR="002B57A1" w:rsidRDefault="00393AB5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before="1" w:line="279" w:lineRule="exact"/>
            </w:pPr>
            <w:r>
              <w:t>Uncooked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seafood</w:t>
            </w:r>
          </w:p>
          <w:p w14:paraId="61992BCF" w14:textId="77777777" w:rsidR="002B57A1" w:rsidRDefault="00393AB5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79" w:lineRule="exact"/>
            </w:pPr>
            <w:r>
              <w:t>Raw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poorly</w:t>
            </w:r>
            <w:r>
              <w:rPr>
                <w:spacing w:val="-1"/>
              </w:rPr>
              <w:t xml:space="preserve"> </w:t>
            </w:r>
            <w:r>
              <w:t>cooked</w:t>
            </w:r>
            <w:r>
              <w:rPr>
                <w:spacing w:val="-4"/>
              </w:rPr>
              <w:t xml:space="preserve"> meats</w:t>
            </w:r>
          </w:p>
          <w:p w14:paraId="4C328202" w14:textId="77777777" w:rsidR="002B57A1" w:rsidRDefault="00393AB5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</w:pPr>
            <w:r>
              <w:t>Unpeeled</w:t>
            </w:r>
            <w:r>
              <w:rPr>
                <w:color w:val="FF0000"/>
              </w:rPr>
              <w:t>*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spacing w:val="-2"/>
              </w:rPr>
              <w:t>fruits</w:t>
            </w:r>
          </w:p>
          <w:p w14:paraId="48B27073" w14:textId="77777777" w:rsidR="002B57A1" w:rsidRDefault="00393AB5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before="1"/>
              <w:ind w:right="929"/>
            </w:pPr>
            <w:r>
              <w:t>Unpasteurized</w:t>
            </w:r>
            <w:r>
              <w:rPr>
                <w:spacing w:val="-13"/>
              </w:rPr>
              <w:t xml:space="preserve"> </w:t>
            </w:r>
            <w:r>
              <w:t xml:space="preserve">dairy </w:t>
            </w:r>
            <w:r>
              <w:rPr>
                <w:spacing w:val="-2"/>
              </w:rPr>
              <w:t>products</w:t>
            </w:r>
          </w:p>
          <w:p w14:paraId="0090D0EF" w14:textId="77777777" w:rsidR="002B57A1" w:rsidRDefault="00393AB5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before="1" w:line="261" w:lineRule="exact"/>
            </w:pPr>
            <w:r>
              <w:t>Cold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desserts</w:t>
            </w:r>
          </w:p>
        </w:tc>
      </w:tr>
      <w:tr w:rsidR="002B57A1" w14:paraId="6C2BDC36" w14:textId="77777777">
        <w:trPr>
          <w:trHeight w:val="537"/>
        </w:trPr>
        <w:tc>
          <w:tcPr>
            <w:tcW w:w="1155" w:type="dxa"/>
            <w:shd w:val="clear" w:color="auto" w:fill="D9D9D9"/>
          </w:tcPr>
          <w:p w14:paraId="3BCFD16C" w14:textId="77777777" w:rsidR="002B57A1" w:rsidRDefault="00393AB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Setting</w:t>
            </w:r>
          </w:p>
        </w:tc>
        <w:tc>
          <w:tcPr>
            <w:tcW w:w="2437" w:type="dxa"/>
          </w:tcPr>
          <w:p w14:paraId="2EA1E1C5" w14:textId="77777777" w:rsidR="002B57A1" w:rsidRDefault="00393AB5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Recommended</w:t>
            </w:r>
          </w:p>
          <w:p w14:paraId="135F0BA0" w14:textId="77777777" w:rsidR="002B57A1" w:rsidRDefault="00393AB5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restaurants</w:t>
            </w:r>
          </w:p>
        </w:tc>
        <w:tc>
          <w:tcPr>
            <w:tcW w:w="2641" w:type="dxa"/>
          </w:tcPr>
          <w:p w14:paraId="404DB06C" w14:textId="77777777" w:rsidR="002B57A1" w:rsidRDefault="00393AB5">
            <w:pPr>
              <w:pStyle w:val="TableParagraph"/>
              <w:spacing w:line="268" w:lineRule="exact"/>
              <w:ind w:left="104"/>
            </w:pPr>
            <w:r>
              <w:t>Local</w:t>
            </w:r>
            <w:r>
              <w:rPr>
                <w:spacing w:val="-2"/>
              </w:rPr>
              <w:t xml:space="preserve"> homes</w:t>
            </w:r>
          </w:p>
        </w:tc>
        <w:tc>
          <w:tcPr>
            <w:tcW w:w="3208" w:type="dxa"/>
          </w:tcPr>
          <w:p w14:paraId="7F75FB05" w14:textId="77777777" w:rsidR="002B57A1" w:rsidRDefault="00393AB5">
            <w:pPr>
              <w:pStyle w:val="TableParagraph"/>
              <w:spacing w:line="268" w:lineRule="exact"/>
              <w:ind w:left="104"/>
            </w:pPr>
            <w:r>
              <w:t>Street</w:t>
            </w:r>
            <w:r>
              <w:rPr>
                <w:spacing w:val="-2"/>
              </w:rPr>
              <w:t xml:space="preserve"> vendors</w:t>
            </w:r>
          </w:p>
        </w:tc>
      </w:tr>
      <w:tr w:rsidR="002B57A1" w14:paraId="47140BAD" w14:textId="77777777">
        <w:trPr>
          <w:trHeight w:val="486"/>
        </w:trPr>
        <w:tc>
          <w:tcPr>
            <w:tcW w:w="9441" w:type="dxa"/>
            <w:gridSpan w:val="4"/>
          </w:tcPr>
          <w:p w14:paraId="69ABE4F2" w14:textId="77777777" w:rsidR="002B57A1" w:rsidRDefault="00393AB5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Reference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Ericsson,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C.D.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(2019)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Travelers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Diarrhea.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Keystone,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(ed.)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Medicine.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London:</w:t>
            </w:r>
          </w:p>
          <w:p w14:paraId="027B1652" w14:textId="77777777" w:rsidR="002B57A1" w:rsidRDefault="00393AB5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Elsevier,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204</w:t>
            </w:r>
          </w:p>
        </w:tc>
      </w:tr>
    </w:tbl>
    <w:p w14:paraId="6710B50E" w14:textId="77777777" w:rsidR="002B57A1" w:rsidRDefault="002B57A1">
      <w:pPr>
        <w:pStyle w:val="BodyText"/>
        <w:spacing w:before="2"/>
        <w:ind w:left="0"/>
      </w:pPr>
    </w:p>
    <w:p w14:paraId="06FEB654" w14:textId="77777777" w:rsidR="002B57A1" w:rsidRDefault="00393AB5">
      <w:pPr>
        <w:pStyle w:val="BodyText"/>
      </w:pPr>
      <w:r>
        <w:rPr>
          <w:color w:val="FF0000"/>
          <w:sz w:val="28"/>
        </w:rPr>
        <w:t>*</w:t>
      </w:r>
      <w:r>
        <w:rPr>
          <w:b/>
        </w:rPr>
        <w:t>Peeled</w:t>
      </w:r>
      <w:r>
        <w:rPr>
          <w:b/>
          <w:spacing w:val="-8"/>
        </w:rPr>
        <w:t xml:space="preserve"> </w:t>
      </w:r>
      <w:r>
        <w:t>fruits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bananas:</w:t>
      </w:r>
      <w:r>
        <w:rPr>
          <w:spacing w:val="41"/>
        </w:rPr>
        <w:t xml:space="preserve"> </w:t>
      </w:r>
      <w:r>
        <w:rPr>
          <w:b/>
        </w:rPr>
        <w:t>Unpeeled</w:t>
      </w:r>
      <w:r>
        <w:rPr>
          <w:b/>
          <w:spacing w:val="-6"/>
        </w:rPr>
        <w:t xml:space="preserve"> </w:t>
      </w:r>
      <w:r>
        <w:t>fruits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raspberries,</w:t>
      </w:r>
      <w:r>
        <w:rPr>
          <w:spacing w:val="-6"/>
        </w:rPr>
        <w:t xml:space="preserve"> </w:t>
      </w:r>
      <w:r>
        <w:rPr>
          <w:spacing w:val="-2"/>
        </w:rPr>
        <w:t>strawberries.</w:t>
      </w:r>
    </w:p>
    <w:p w14:paraId="74A558A1" w14:textId="77777777" w:rsidR="002B57A1" w:rsidRDefault="00393AB5">
      <w:pPr>
        <w:pStyle w:val="BodyText"/>
        <w:spacing w:before="1"/>
        <w:ind w:right="959"/>
      </w:pPr>
      <w:r>
        <w:t>Another</w:t>
      </w:r>
      <w:r>
        <w:rPr>
          <w:spacing w:val="-1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calories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alcohol!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excess,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become</w:t>
      </w:r>
      <w:r>
        <w:rPr>
          <w:spacing w:val="-3"/>
        </w:rPr>
        <w:t xml:space="preserve"> </w:t>
      </w:r>
      <w:r>
        <w:t>carefree and ignore these precautions.</w:t>
      </w:r>
    </w:p>
    <w:p w14:paraId="06460776" w14:textId="77777777" w:rsidR="002B57A1" w:rsidRDefault="00393AB5">
      <w:pPr>
        <w:pStyle w:val="Heading1"/>
        <w:spacing w:before="267"/>
        <w:rPr>
          <w:u w:val="none"/>
        </w:rPr>
      </w:pPr>
      <w:r>
        <w:t>PERSONAL</w:t>
      </w:r>
      <w:r>
        <w:rPr>
          <w:spacing w:val="44"/>
        </w:rPr>
        <w:t xml:space="preserve"> </w:t>
      </w:r>
      <w:r>
        <w:rPr>
          <w:spacing w:val="-2"/>
        </w:rPr>
        <w:t>HYGIENE</w:t>
      </w:r>
    </w:p>
    <w:p w14:paraId="4798EDCB" w14:textId="77777777" w:rsidR="002B57A1" w:rsidRDefault="00393AB5">
      <w:pPr>
        <w:pStyle w:val="BodyText"/>
        <w:ind w:right="1137"/>
        <w:jc w:val="both"/>
      </w:pPr>
      <w:r>
        <w:t>Many</w:t>
      </w:r>
      <w:r>
        <w:rPr>
          <w:spacing w:val="-1"/>
        </w:rPr>
        <w:t xml:space="preserve"> </w:t>
      </w:r>
      <w:r>
        <w:t>diseases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transmitted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‘</w:t>
      </w:r>
      <w:proofErr w:type="spellStart"/>
      <w:r>
        <w:t>faecal</w:t>
      </w:r>
      <w:proofErr w:type="spellEnd"/>
      <w:r>
        <w:t>-oral’</w:t>
      </w:r>
      <w:r>
        <w:rPr>
          <w:spacing w:val="-4"/>
        </w:rPr>
        <w:t xml:space="preserve"> </w:t>
      </w:r>
      <w:r>
        <w:t>route.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always wash your hands</w:t>
      </w:r>
      <w:r>
        <w:rPr>
          <w:spacing w:val="-1"/>
        </w:rPr>
        <w:t xml:space="preserve"> </w:t>
      </w:r>
      <w:r>
        <w:t>with soap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water after</w:t>
      </w:r>
      <w:r>
        <w:rPr>
          <w:spacing w:val="-2"/>
        </w:rPr>
        <w:t xml:space="preserve"> </w:t>
      </w:r>
      <w:r>
        <w:t>going to the toilet, before</w:t>
      </w:r>
      <w:r>
        <w:rPr>
          <w:spacing w:val="-1"/>
        </w:rPr>
        <w:t xml:space="preserve"> </w:t>
      </w:r>
      <w:r>
        <w:t>eating and before</w:t>
      </w:r>
      <w:r>
        <w:rPr>
          <w:spacing w:val="-1"/>
        </w:rPr>
        <w:t xml:space="preserve"> </w:t>
      </w:r>
      <w:r>
        <w:t>handling food.</w:t>
      </w:r>
      <w:r>
        <w:rPr>
          <w:spacing w:val="40"/>
        </w:rPr>
        <w:t xml:space="preserve"> </w:t>
      </w:r>
      <w:r>
        <w:t>Using hand gel is another sensible option.</w:t>
      </w:r>
    </w:p>
    <w:p w14:paraId="50E759DD" w14:textId="77777777" w:rsidR="002B57A1" w:rsidRDefault="002B57A1">
      <w:pPr>
        <w:pStyle w:val="BodyText"/>
        <w:jc w:val="both"/>
        <w:sectPr w:rsidR="002B57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00" w:right="283" w:bottom="1300" w:left="850" w:header="0" w:footer="1110" w:gutter="0"/>
          <w:pgNumType w:start="1"/>
          <w:cols w:space="720"/>
        </w:sectPr>
      </w:pPr>
    </w:p>
    <w:p w14:paraId="566F5A4F" w14:textId="77777777" w:rsidR="002B57A1" w:rsidRDefault="00393AB5">
      <w:pPr>
        <w:pStyle w:val="Heading1"/>
        <w:spacing w:before="37"/>
        <w:rPr>
          <w:u w:val="none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58C4007B" wp14:editId="72535E06">
            <wp:simplePos x="0" y="0"/>
            <wp:positionH relativeFrom="page">
              <wp:posOffset>5514975</wp:posOffset>
            </wp:positionH>
            <wp:positionV relativeFrom="paragraph">
              <wp:posOffset>38480</wp:posOffset>
            </wp:positionV>
            <wp:extent cx="1643379" cy="20231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379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TRAVELLERS’</w:t>
      </w:r>
      <w:r>
        <w:rPr>
          <w:spacing w:val="43"/>
        </w:rPr>
        <w:t xml:space="preserve"> </w:t>
      </w:r>
      <w:r>
        <w:rPr>
          <w:spacing w:val="-2"/>
        </w:rPr>
        <w:t>DIARRHOEA</w:t>
      </w:r>
    </w:p>
    <w:p w14:paraId="08E87F8A" w14:textId="77777777" w:rsidR="002B57A1" w:rsidRDefault="00393AB5">
      <w:pPr>
        <w:spacing w:before="1"/>
        <w:ind w:left="381"/>
      </w:pPr>
      <w:r>
        <w:t>This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most</w:t>
      </w:r>
      <w:r>
        <w:rPr>
          <w:b/>
          <w:spacing w:val="-5"/>
        </w:rPr>
        <w:t xml:space="preserve"> </w:t>
      </w:r>
      <w:r>
        <w:rPr>
          <w:b/>
        </w:rPr>
        <w:t>common</w:t>
      </w:r>
      <w:r>
        <w:rPr>
          <w:b/>
          <w:spacing w:val="-3"/>
        </w:rPr>
        <w:t xml:space="preserve"> </w:t>
      </w:r>
      <w:r>
        <w:rPr>
          <w:b/>
        </w:rPr>
        <w:t xml:space="preserve">illness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exposed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abroad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rPr>
          <w:spacing w:val="-5"/>
        </w:rPr>
        <w:t>is</w:t>
      </w:r>
    </w:p>
    <w:p w14:paraId="5A7187C1" w14:textId="77777777" w:rsidR="002B57A1" w:rsidRDefault="00393AB5">
      <w:pPr>
        <w:ind w:left="381"/>
      </w:pP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</w:rPr>
        <w:t>vaccine</w:t>
      </w:r>
      <w:r>
        <w:rPr>
          <w:b/>
          <w:spacing w:val="-4"/>
        </w:rPr>
        <w:t xml:space="preserve"> </w:t>
      </w:r>
      <w:r>
        <w:rPr>
          <w:b/>
        </w:rPr>
        <w:t>against</w:t>
      </w:r>
      <w:r>
        <w:rPr>
          <w:b/>
          <w:spacing w:val="-4"/>
        </w:rPr>
        <w:t xml:space="preserve"> </w:t>
      </w:r>
      <w:r>
        <w:rPr>
          <w:b/>
        </w:rPr>
        <w:t>it.</w:t>
      </w:r>
      <w:r>
        <w:rPr>
          <w:b/>
          <w:spacing w:val="67"/>
          <w:w w:val="150"/>
        </w:rPr>
        <w:t xml:space="preserve"> </w:t>
      </w:r>
      <w:proofErr w:type="spellStart"/>
      <w:r>
        <w:t>Diarrhoea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caused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eating</w:t>
      </w:r>
      <w:r>
        <w:rPr>
          <w:spacing w:val="-6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drinking</w:t>
      </w:r>
      <w:r>
        <w:rPr>
          <w:spacing w:val="-4"/>
        </w:rPr>
        <w:t xml:space="preserve"> food</w:t>
      </w:r>
    </w:p>
    <w:p w14:paraId="5071E0E9" w14:textId="77777777" w:rsidR="002B57A1" w:rsidRDefault="00393AB5">
      <w:pPr>
        <w:pStyle w:val="BodyText"/>
        <w:ind w:right="3061"/>
      </w:pP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bacteria,</w:t>
      </w:r>
      <w:r>
        <w:rPr>
          <w:spacing w:val="-4"/>
        </w:rPr>
        <w:t xml:space="preserve"> </w:t>
      </w:r>
      <w:r>
        <w:t>viruses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parasites.</w:t>
      </w:r>
      <w:r>
        <w:rPr>
          <w:spacing w:val="40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illness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higher in some countries than others.</w:t>
      </w:r>
    </w:p>
    <w:p w14:paraId="3BCE36C4" w14:textId="77777777" w:rsidR="002B57A1" w:rsidRDefault="00393AB5">
      <w:pPr>
        <w:pStyle w:val="BodyText"/>
        <w:spacing w:before="171"/>
      </w:pPr>
      <w:r>
        <w:rPr>
          <w:b/>
          <w:u w:val="single"/>
        </w:rPr>
        <w:t>High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risk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areas</w:t>
      </w:r>
      <w:r>
        <w:rPr>
          <w:b/>
          <w:spacing w:val="-2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Africa,</w:t>
      </w:r>
      <w:r>
        <w:rPr>
          <w:spacing w:val="-3"/>
        </w:rPr>
        <w:t xml:space="preserve"> </w:t>
      </w:r>
      <w:r>
        <w:t>sub-Saharan</w:t>
      </w:r>
      <w:r>
        <w:rPr>
          <w:spacing w:val="-6"/>
        </w:rPr>
        <w:t xml:space="preserve"> </w:t>
      </w:r>
      <w:r>
        <w:t>Africa,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Indian</w:t>
      </w:r>
      <w:r>
        <w:rPr>
          <w:spacing w:val="-5"/>
        </w:rPr>
        <w:t xml:space="preserve"> </w:t>
      </w:r>
      <w:r>
        <w:rPr>
          <w:spacing w:val="-2"/>
        </w:rPr>
        <w:t>Subcontinent,</w:t>
      </w:r>
    </w:p>
    <w:p w14:paraId="7117DB29" w14:textId="77777777" w:rsidR="002B57A1" w:rsidRDefault="00393AB5">
      <w:pPr>
        <w:pStyle w:val="BodyText"/>
        <w:spacing w:before="1" w:line="267" w:lineRule="exact"/>
      </w:pPr>
      <w:r>
        <w:t>S.E.</w:t>
      </w:r>
      <w:r>
        <w:rPr>
          <w:spacing w:val="-4"/>
        </w:rPr>
        <w:t xml:space="preserve"> </w:t>
      </w:r>
      <w:r>
        <w:t>Asia,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America,</w:t>
      </w:r>
      <w:r>
        <w:rPr>
          <w:spacing w:val="-5"/>
        </w:rPr>
        <w:t xml:space="preserve"> </w:t>
      </w:r>
      <w:r>
        <w:t>Mexico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rPr>
          <w:spacing w:val="-2"/>
        </w:rPr>
        <w:t>East.</w:t>
      </w:r>
    </w:p>
    <w:p w14:paraId="3B3FAB8E" w14:textId="77777777" w:rsidR="002B57A1" w:rsidRDefault="00393AB5">
      <w:pPr>
        <w:pStyle w:val="BodyText"/>
        <w:ind w:right="3061"/>
      </w:pPr>
      <w:r>
        <w:rPr>
          <w:b/>
          <w:u w:val="single"/>
        </w:rPr>
        <w:t>Medium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risk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areas</w:t>
      </w:r>
      <w:r>
        <w:rPr>
          <w:b/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northern</w:t>
      </w:r>
      <w:r>
        <w:rPr>
          <w:spacing w:val="-6"/>
        </w:rPr>
        <w:t xml:space="preserve"> </w:t>
      </w:r>
      <w:r>
        <w:t>Mediterranean,</w:t>
      </w:r>
      <w:r>
        <w:rPr>
          <w:spacing w:val="-3"/>
        </w:rPr>
        <w:t xml:space="preserve"> </w:t>
      </w:r>
      <w:r>
        <w:t>Canary</w:t>
      </w:r>
      <w:r>
        <w:rPr>
          <w:spacing w:val="-3"/>
        </w:rPr>
        <w:t xml:space="preserve"> </w:t>
      </w:r>
      <w:r>
        <w:t>Islands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 Caribbean Islands.</w:t>
      </w:r>
    </w:p>
    <w:p w14:paraId="14A54393" w14:textId="77777777" w:rsidR="002B57A1" w:rsidRDefault="00393AB5">
      <w:pPr>
        <w:ind w:left="381"/>
      </w:pPr>
      <w:r>
        <w:rPr>
          <w:b/>
          <w:u w:val="single"/>
        </w:rPr>
        <w:t>Low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risk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areas</w:t>
      </w:r>
      <w:r>
        <w:rPr>
          <w:b/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America,</w:t>
      </w:r>
      <w:r>
        <w:rPr>
          <w:spacing w:val="-4"/>
        </w:rPr>
        <w:t xml:space="preserve"> </w:t>
      </w:r>
      <w:r>
        <w:t>Western</w:t>
      </w:r>
      <w:r>
        <w:rPr>
          <w:spacing w:val="-3"/>
        </w:rPr>
        <w:t xml:space="preserve"> </w:t>
      </w:r>
      <w:r>
        <w:t>Europe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Australia</w:t>
      </w:r>
    </w:p>
    <w:p w14:paraId="231E21D7" w14:textId="77777777" w:rsidR="002B57A1" w:rsidRDefault="00393AB5">
      <w:pPr>
        <w:pStyle w:val="BodyText"/>
        <w:spacing w:before="170"/>
        <w:ind w:right="2545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certainly</w:t>
      </w:r>
      <w:r>
        <w:rPr>
          <w:spacing w:val="-2"/>
        </w:rPr>
        <w:t xml:space="preserve"> </w:t>
      </w:r>
      <w:r>
        <w:t xml:space="preserve">help </w:t>
      </w:r>
      <w:r>
        <w:rPr>
          <w:b/>
        </w:rPr>
        <w:t>prevent</w:t>
      </w:r>
      <w:r>
        <w:rPr>
          <w:b/>
          <w:spacing w:val="-1"/>
        </w:rPr>
        <w:t xml:space="preserve"> </w:t>
      </w:r>
      <w:proofErr w:type="spellStart"/>
      <w:r>
        <w:t>travellers’</w:t>
      </w:r>
      <w:proofErr w:type="spellEnd"/>
      <w:r>
        <w:rPr>
          <w:spacing w:val="-2"/>
        </w:rPr>
        <w:t xml:space="preserve"> </w:t>
      </w:r>
      <w:proofErr w:type="spellStart"/>
      <w:r>
        <w:t>diarrhoea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b/>
        </w:rPr>
        <w:t>behave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 you follow the food, water and personal hygiene guidelines already given.</w:t>
      </w:r>
    </w:p>
    <w:p w14:paraId="5604FADD" w14:textId="77777777" w:rsidR="002B57A1" w:rsidRDefault="00393AB5">
      <w:pPr>
        <w:pStyle w:val="Heading2"/>
        <w:spacing w:before="221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spellStart"/>
      <w:r>
        <w:t>travellers’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diarrhoea</w:t>
      </w:r>
      <w:proofErr w:type="spellEnd"/>
      <w:r>
        <w:rPr>
          <w:spacing w:val="-2"/>
        </w:rPr>
        <w:t>?</w:t>
      </w:r>
    </w:p>
    <w:p w14:paraId="1818CE3F" w14:textId="77777777" w:rsidR="002B57A1" w:rsidRDefault="00393AB5">
      <w:pPr>
        <w:pStyle w:val="BodyText"/>
        <w:ind w:right="959"/>
      </w:pPr>
      <w:proofErr w:type="spellStart"/>
      <w:r>
        <w:t>Travellers’</w:t>
      </w:r>
      <w:proofErr w:type="spellEnd"/>
      <w:r>
        <w:t xml:space="preserve"> </w:t>
      </w:r>
      <w:proofErr w:type="spellStart"/>
      <w:r>
        <w:t>diarrhoea</w:t>
      </w:r>
      <w:proofErr w:type="spellEnd"/>
      <w:r>
        <w:t xml:space="preserve"> is 3 or more loose stools in a </w:t>
      </w:r>
      <w:proofErr w:type="gramStart"/>
      <w:r>
        <w:t>24 hour</w:t>
      </w:r>
      <w:proofErr w:type="gramEnd"/>
      <w:r>
        <w:t xml:space="preserve"> period often accompanied by stomach pain, cramps and vomiting.</w:t>
      </w:r>
      <w:r>
        <w:rPr>
          <w:spacing w:val="40"/>
        </w:rPr>
        <w:t xml:space="preserve"> </w:t>
      </w:r>
      <w:r>
        <w:t xml:space="preserve">It usually lasts 2-4 days and whilst it is not a </w:t>
      </w:r>
      <w:proofErr w:type="gramStart"/>
      <w:r>
        <w:t>life threatening</w:t>
      </w:r>
      <w:proofErr w:type="gramEnd"/>
      <w:r>
        <w:t xml:space="preserve"> illness, it can disrupt your</w:t>
      </w:r>
      <w:r>
        <w:rPr>
          <w:spacing w:val="-3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days.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danger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 xml:space="preserve">is </w:t>
      </w:r>
      <w:r>
        <w:rPr>
          <w:b/>
        </w:rPr>
        <w:t>dehydration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severe,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kill</w:t>
      </w:r>
      <w:r>
        <w:rPr>
          <w:spacing w:val="-1"/>
        </w:rPr>
        <w:t xml:space="preserve"> </w:t>
      </w:r>
      <w:r>
        <w:t>if it is not treated.</w:t>
      </w:r>
      <w:r>
        <w:rPr>
          <w:spacing w:val="40"/>
        </w:rPr>
        <w:t xml:space="preserve"> </w:t>
      </w:r>
      <w:r>
        <w:rPr>
          <w:b/>
        </w:rPr>
        <w:t xml:space="preserve">Treatment </w:t>
      </w:r>
      <w:r>
        <w:t xml:space="preserve">is therefore </w:t>
      </w:r>
      <w:r>
        <w:rPr>
          <w:b/>
        </w:rPr>
        <w:t>rehydration</w:t>
      </w:r>
      <w:r>
        <w:t>.</w:t>
      </w:r>
      <w:r>
        <w:rPr>
          <w:spacing w:val="40"/>
        </w:rPr>
        <w:t xml:space="preserve"> </w:t>
      </w:r>
      <w:r>
        <w:t>In severe cases and particularly in young children and the elderly, commercially prepared rehydration solution is extremely useful.</w:t>
      </w:r>
    </w:p>
    <w:p w14:paraId="0AAD1830" w14:textId="77777777" w:rsidR="002B57A1" w:rsidRDefault="00393AB5">
      <w:pPr>
        <w:pStyle w:val="Heading2"/>
        <w:spacing w:before="221"/>
      </w:pPr>
      <w:r>
        <w:t>Travel</w:t>
      </w:r>
      <w:r>
        <w:rPr>
          <w:spacing w:val="-7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rPr>
          <w:spacing w:val="-2"/>
        </w:rPr>
        <w:t>prepared</w:t>
      </w:r>
    </w:p>
    <w:p w14:paraId="2D859FFD" w14:textId="77777777" w:rsidR="002B57A1" w:rsidRDefault="00393AB5">
      <w:pPr>
        <w:pStyle w:val="BodyText"/>
        <w:spacing w:before="2" w:line="237" w:lineRule="auto"/>
        <w:ind w:right="959"/>
      </w:pP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rehydration</w:t>
      </w:r>
      <w:r>
        <w:rPr>
          <w:spacing w:val="-2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you.</w:t>
      </w:r>
      <w:r>
        <w:rPr>
          <w:spacing w:val="40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bought</w:t>
      </w:r>
      <w:r>
        <w:rPr>
          <w:spacing w:val="-3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chemist shop, available in tablet or sachet form — for example:</w:t>
      </w:r>
    </w:p>
    <w:p w14:paraId="7A576960" w14:textId="77777777" w:rsidR="002B57A1" w:rsidRDefault="00393AB5">
      <w:pPr>
        <w:pStyle w:val="BodyText"/>
        <w:spacing w:before="1"/>
        <w:ind w:right="1062"/>
      </w:pPr>
      <w:r>
        <w:rPr>
          <w:b/>
        </w:rPr>
        <w:t>DIORALYTE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ELECTROLADE</w:t>
      </w:r>
      <w:r>
        <w:rPr>
          <w:b/>
          <w:spacing w:val="-3"/>
        </w:rPr>
        <w:t xml:space="preserve"> </w:t>
      </w:r>
      <w:r>
        <w:rPr>
          <w:b/>
        </w:rPr>
        <w:t>or DIORALYTE</w:t>
      </w:r>
      <w:r>
        <w:rPr>
          <w:b/>
          <w:spacing w:val="-5"/>
        </w:rPr>
        <w:t xml:space="preserve"> </w:t>
      </w:r>
      <w:r>
        <w:rPr>
          <w:b/>
        </w:rPr>
        <w:t>RELIEF.</w:t>
      </w:r>
      <w:r>
        <w:rPr>
          <w:b/>
          <w:spacing w:val="40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latter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formula</w:t>
      </w:r>
      <w:r>
        <w:rPr>
          <w:spacing w:val="-5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rice</w:t>
      </w:r>
      <w:r>
        <w:rPr>
          <w:spacing w:val="-2"/>
        </w:rPr>
        <w:t xml:space="preserve"> </w:t>
      </w:r>
      <w:r>
        <w:t xml:space="preserve">powder which also helps to relieve the </w:t>
      </w:r>
      <w:proofErr w:type="spellStart"/>
      <w:r>
        <w:t>diarrhoea</w:t>
      </w:r>
      <w:proofErr w:type="spellEnd"/>
      <w:r>
        <w:t>, particularly useful in children).</w:t>
      </w:r>
      <w:r>
        <w:rPr>
          <w:spacing w:val="40"/>
        </w:rPr>
        <w:t xml:space="preserve"> </w:t>
      </w:r>
      <w:r>
        <w:t>Prepare according to instructions.</w:t>
      </w:r>
      <w:r>
        <w:rPr>
          <w:spacing w:val="40"/>
        </w:rPr>
        <w:t xml:space="preserve"> </w:t>
      </w:r>
      <w:r>
        <w:t xml:space="preserve">Take care regarding their use in very small children and seek medical advice where </w:t>
      </w:r>
      <w:r>
        <w:rPr>
          <w:spacing w:val="-2"/>
        </w:rPr>
        <w:t>necessary.</w:t>
      </w:r>
    </w:p>
    <w:p w14:paraId="0672781F" w14:textId="77777777" w:rsidR="002B57A1" w:rsidRDefault="00393AB5">
      <w:pPr>
        <w:pStyle w:val="BodyText"/>
        <w:spacing w:before="222"/>
        <w:ind w:right="961"/>
      </w:pPr>
      <w:r>
        <w:rPr>
          <w:b/>
        </w:rPr>
        <w:t xml:space="preserve">Anti </w:t>
      </w:r>
      <w:proofErr w:type="spellStart"/>
      <w:r>
        <w:rPr>
          <w:b/>
        </w:rPr>
        <w:t>diarrhoeal</w:t>
      </w:r>
      <w:proofErr w:type="spellEnd"/>
      <w:r>
        <w:rPr>
          <w:b/>
        </w:rPr>
        <w:t xml:space="preserve"> tablets </w:t>
      </w:r>
      <w:r>
        <w:t>can be used for adults but should NEVER be USED in children under 4 years of</w:t>
      </w:r>
      <w:r>
        <w:rPr>
          <w:spacing w:val="40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years.</w:t>
      </w:r>
      <w:r>
        <w:rPr>
          <w:spacing w:val="40"/>
        </w:rPr>
        <w:t xml:space="preserve"> </w:t>
      </w:r>
      <w:r>
        <w:t>Commonly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tablets are loperamide</w:t>
      </w:r>
      <w:r>
        <w:rPr>
          <w:spacing w:val="-1"/>
        </w:rPr>
        <w:t xml:space="preserve"> </w:t>
      </w:r>
      <w:r>
        <w:t>and bismuth subsalicylate - ask you pharmacist for advice about them.</w:t>
      </w:r>
    </w:p>
    <w:p w14:paraId="7076F4A2" w14:textId="77777777" w:rsidR="002B57A1" w:rsidRDefault="00393AB5">
      <w:pPr>
        <w:pStyle w:val="Heading2"/>
        <w:spacing w:line="267" w:lineRule="exact"/>
      </w:pPr>
      <w:r>
        <w:t>None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tablets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temperature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stool.</w:t>
      </w:r>
    </w:p>
    <w:p w14:paraId="1E93CD9C" w14:textId="77777777" w:rsidR="002B57A1" w:rsidRDefault="00393AB5">
      <w:pPr>
        <w:spacing w:before="195"/>
        <w:ind w:left="381"/>
        <w:rPr>
          <w:b/>
        </w:rPr>
      </w:pP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contact</w:t>
      </w:r>
      <w:r>
        <w:rPr>
          <w:b/>
          <w:spacing w:val="-4"/>
        </w:rPr>
        <w:t xml:space="preserve"> </w:t>
      </w:r>
      <w:r>
        <w:rPr>
          <w:b/>
        </w:rPr>
        <w:t>medical</w:t>
      </w:r>
      <w:r>
        <w:rPr>
          <w:b/>
          <w:spacing w:val="-3"/>
        </w:rPr>
        <w:t xml:space="preserve"> </w:t>
      </w:r>
      <w:r>
        <w:rPr>
          <w:b/>
        </w:rPr>
        <w:t>help</w:t>
      </w:r>
      <w:r>
        <w:rPr>
          <w:b/>
          <w:spacing w:val="-5"/>
        </w:rPr>
        <w:t xml:space="preserve"> 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affected</w:t>
      </w:r>
      <w:r>
        <w:rPr>
          <w:b/>
          <w:spacing w:val="-4"/>
        </w:rPr>
        <w:t xml:space="preserve"> </w:t>
      </w:r>
      <w:r>
        <w:rPr>
          <w:b/>
        </w:rPr>
        <w:t>person</w:t>
      </w:r>
      <w:r>
        <w:rPr>
          <w:b/>
          <w:spacing w:val="-3"/>
        </w:rPr>
        <w:t xml:space="preserve"> </w:t>
      </w:r>
      <w:proofErr w:type="gramStart"/>
      <w:r>
        <w:rPr>
          <w:b/>
          <w:spacing w:val="-4"/>
        </w:rPr>
        <w:t>has:-</w:t>
      </w:r>
      <w:proofErr w:type="gramEnd"/>
    </w:p>
    <w:p w14:paraId="27439CBC" w14:textId="77777777" w:rsidR="002B57A1" w:rsidRDefault="00393AB5">
      <w:pPr>
        <w:pStyle w:val="ListParagraph"/>
        <w:numPr>
          <w:ilvl w:val="0"/>
          <w:numId w:val="19"/>
        </w:numPr>
        <w:tabs>
          <w:tab w:val="left" w:pos="741"/>
        </w:tabs>
        <w:ind w:hanging="360"/>
      </w:pPr>
      <w:r>
        <w:t xml:space="preserve">A </w:t>
      </w:r>
      <w:r>
        <w:rPr>
          <w:spacing w:val="-2"/>
        </w:rPr>
        <w:t>temperature</w:t>
      </w:r>
    </w:p>
    <w:p w14:paraId="67E0A193" w14:textId="77777777" w:rsidR="002B57A1" w:rsidRDefault="00393AB5">
      <w:pPr>
        <w:pStyle w:val="ListParagraph"/>
        <w:numPr>
          <w:ilvl w:val="0"/>
          <w:numId w:val="19"/>
        </w:numPr>
        <w:tabs>
          <w:tab w:val="left" w:pos="741"/>
        </w:tabs>
        <w:ind w:hanging="360"/>
      </w:pPr>
      <w:r>
        <w:t>Blood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rPr>
          <w:spacing w:val="-2"/>
        </w:rPr>
        <w:t>diarrhoea</w:t>
      </w:r>
      <w:proofErr w:type="spellEnd"/>
    </w:p>
    <w:p w14:paraId="2FA376F8" w14:textId="77777777" w:rsidR="002B57A1" w:rsidRDefault="00393AB5">
      <w:pPr>
        <w:pStyle w:val="ListParagraph"/>
        <w:numPr>
          <w:ilvl w:val="0"/>
          <w:numId w:val="19"/>
        </w:numPr>
        <w:tabs>
          <w:tab w:val="left" w:pos="741"/>
        </w:tabs>
        <w:ind w:hanging="360"/>
      </w:pPr>
      <w:proofErr w:type="spellStart"/>
      <w:r>
        <w:t>Diarrhoea</w:t>
      </w:r>
      <w:proofErr w:type="spellEnd"/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children)</w:t>
      </w:r>
    </w:p>
    <w:p w14:paraId="2D17D785" w14:textId="77777777" w:rsidR="002B57A1" w:rsidRDefault="00393AB5">
      <w:pPr>
        <w:pStyle w:val="ListParagraph"/>
        <w:numPr>
          <w:ilvl w:val="0"/>
          <w:numId w:val="19"/>
        </w:numPr>
        <w:tabs>
          <w:tab w:val="left" w:pos="741"/>
        </w:tabs>
        <w:spacing w:before="1"/>
        <w:ind w:hanging="360"/>
      </w:pPr>
      <w:r>
        <w:t>Becomes</w:t>
      </w:r>
      <w:r>
        <w:rPr>
          <w:spacing w:val="-2"/>
        </w:rPr>
        <w:t xml:space="preserve"> confused</w:t>
      </w:r>
    </w:p>
    <w:p w14:paraId="06B3D17A" w14:textId="77777777" w:rsidR="002B57A1" w:rsidRDefault="00393AB5">
      <w:pPr>
        <w:pStyle w:val="BodyText"/>
        <w:spacing w:before="72"/>
        <w:ind w:right="826"/>
      </w:pPr>
      <w:r>
        <w:t xml:space="preserve">In some rare circumstances, antibiotics are used as a standby treatment for </w:t>
      </w:r>
      <w:proofErr w:type="spellStart"/>
      <w:r>
        <w:t>travellers’</w:t>
      </w:r>
      <w:proofErr w:type="spellEnd"/>
      <w:r>
        <w:t xml:space="preserve"> </w:t>
      </w:r>
      <w:proofErr w:type="spellStart"/>
      <w:r>
        <w:t>diarrhoea</w:t>
      </w:r>
      <w:proofErr w:type="spellEnd"/>
      <w:r>
        <w:t>.</w:t>
      </w:r>
      <w:r>
        <w:rPr>
          <w:spacing w:val="40"/>
        </w:rPr>
        <w:t xml:space="preserve"> </w:t>
      </w:r>
      <w:r>
        <w:t>Such medication is not usually available on the NHS in anticipation of you being ill when away and needs to be prescribed.</w:t>
      </w:r>
      <w:r>
        <w:rPr>
          <w:spacing w:val="40"/>
        </w:rPr>
        <w:t xml:space="preserve"> </w:t>
      </w:r>
      <w:r>
        <w:t>A woman taking the oral contraceptive pill may not have full contraceptive protection if she has</w:t>
      </w:r>
      <w:r>
        <w:rPr>
          <w:spacing w:val="-2"/>
        </w:rPr>
        <w:t xml:space="preserve"> </w:t>
      </w:r>
      <w:r>
        <w:t>had</w:t>
      </w:r>
      <w:r>
        <w:rPr>
          <w:spacing w:val="-4"/>
        </w:rPr>
        <w:t xml:space="preserve"> </w:t>
      </w:r>
      <w:proofErr w:type="spellStart"/>
      <w:r>
        <w:t>diarrhoea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vomiting.</w:t>
      </w:r>
      <w:r>
        <w:rPr>
          <w:spacing w:val="-2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precautions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‘pill’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leaflet.</w:t>
      </w:r>
      <w:r>
        <w:rPr>
          <w:spacing w:val="-2"/>
        </w:rPr>
        <w:t xml:space="preserve"> </w:t>
      </w:r>
      <w:r>
        <w:t>If using condoms, take a supply of good quality ones with you which are CE approved.</w:t>
      </w:r>
    </w:p>
    <w:p w14:paraId="3B77E5B9" w14:textId="77777777" w:rsidR="002B57A1" w:rsidRDefault="00393AB5">
      <w:pPr>
        <w:pStyle w:val="Heading2"/>
        <w:spacing w:before="7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34B093D" wp14:editId="70AE22C7">
            <wp:simplePos x="0" y="0"/>
            <wp:positionH relativeFrom="page">
              <wp:posOffset>6001074</wp:posOffset>
            </wp:positionH>
            <wp:positionV relativeFrom="paragraph">
              <wp:posOffset>87694</wp:posOffset>
            </wp:positionV>
            <wp:extent cx="1265333" cy="167638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333" cy="167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HEPATITIS</w:t>
      </w:r>
      <w:r>
        <w:rPr>
          <w:spacing w:val="-6"/>
          <w:u w:val="single"/>
        </w:rPr>
        <w:t xml:space="preserve"> </w:t>
      </w:r>
      <w:r>
        <w:rPr>
          <w:u w:val="single"/>
        </w:rPr>
        <w:t>B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HIV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INFECTION</w:t>
      </w:r>
      <w:r>
        <w:rPr>
          <w:spacing w:val="-2"/>
          <w:u w:val="single"/>
        </w:rPr>
        <w:t xml:space="preserve"> </w:t>
      </w:r>
      <w:r>
        <w:rPr>
          <w:spacing w:val="-2"/>
        </w:rPr>
        <w:t xml:space="preserve"> </w:t>
      </w:r>
      <w:r>
        <w:t>-</w:t>
      </w:r>
      <w:proofErr w:type="gramEnd"/>
      <w:r>
        <w:rPr>
          <w:spacing w:val="4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diseases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transmitted</w:t>
      </w:r>
      <w:r>
        <w:rPr>
          <w:spacing w:val="-4"/>
        </w:rPr>
        <w:t xml:space="preserve"> </w:t>
      </w:r>
      <w:r>
        <w:rPr>
          <w:spacing w:val="-5"/>
        </w:rPr>
        <w:t>by</w:t>
      </w:r>
    </w:p>
    <w:p w14:paraId="01B4D116" w14:textId="77777777" w:rsidR="002B57A1" w:rsidRDefault="00393AB5">
      <w:pPr>
        <w:pStyle w:val="ListParagraph"/>
        <w:numPr>
          <w:ilvl w:val="0"/>
          <w:numId w:val="18"/>
        </w:numPr>
        <w:tabs>
          <w:tab w:val="left" w:pos="741"/>
        </w:tabs>
        <w:spacing w:before="1"/>
        <w:ind w:hanging="360"/>
      </w:pPr>
      <w:r>
        <w:t>Blood</w:t>
      </w:r>
      <w:r>
        <w:rPr>
          <w:spacing w:val="-5"/>
        </w:rPr>
        <w:t xml:space="preserve"> </w:t>
      </w:r>
      <w:r>
        <w:rPr>
          <w:spacing w:val="-2"/>
        </w:rPr>
        <w:t>transfusion</w:t>
      </w:r>
    </w:p>
    <w:p w14:paraId="10C5FB88" w14:textId="77777777" w:rsidR="002B57A1" w:rsidRDefault="00393AB5">
      <w:pPr>
        <w:pStyle w:val="ListParagraph"/>
        <w:numPr>
          <w:ilvl w:val="0"/>
          <w:numId w:val="18"/>
        </w:numPr>
        <w:tabs>
          <w:tab w:val="left" w:pos="741"/>
        </w:tabs>
        <w:spacing w:before="1"/>
        <w:ind w:hanging="360"/>
      </w:pPr>
      <w:r>
        <w:t>Medical</w:t>
      </w:r>
      <w:r>
        <w:rPr>
          <w:spacing w:val="-6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non-sterile</w:t>
      </w:r>
      <w:r>
        <w:rPr>
          <w:spacing w:val="-5"/>
        </w:rPr>
        <w:t xml:space="preserve"> </w:t>
      </w:r>
      <w:r>
        <w:rPr>
          <w:spacing w:val="-2"/>
        </w:rPr>
        <w:t>equipment</w:t>
      </w:r>
    </w:p>
    <w:p w14:paraId="164F4F47" w14:textId="77777777" w:rsidR="002B57A1" w:rsidRDefault="00393AB5">
      <w:pPr>
        <w:pStyle w:val="ListParagraph"/>
        <w:numPr>
          <w:ilvl w:val="0"/>
          <w:numId w:val="18"/>
        </w:numPr>
        <w:tabs>
          <w:tab w:val="left" w:pos="741"/>
        </w:tabs>
        <w:ind w:hanging="360"/>
      </w:pPr>
      <w:r>
        <w:t>Sharing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needles</w:t>
      </w:r>
      <w:r>
        <w:rPr>
          <w:spacing w:val="-4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tattooing,</w:t>
      </w:r>
      <w:r>
        <w:rPr>
          <w:spacing w:val="-5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piercing,</w:t>
      </w:r>
      <w:r>
        <w:rPr>
          <w:spacing w:val="-4"/>
        </w:rPr>
        <w:t xml:space="preserve"> </w:t>
      </w:r>
      <w:r>
        <w:t>acupuncture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rPr>
          <w:spacing w:val="-2"/>
        </w:rPr>
        <w:t>abuse)</w:t>
      </w:r>
    </w:p>
    <w:p w14:paraId="7BA10A1E" w14:textId="77777777" w:rsidR="002B57A1" w:rsidRDefault="00393AB5">
      <w:pPr>
        <w:pStyle w:val="ListParagraph"/>
        <w:numPr>
          <w:ilvl w:val="0"/>
          <w:numId w:val="18"/>
        </w:numPr>
        <w:tabs>
          <w:tab w:val="left" w:pos="741"/>
        </w:tabs>
        <w:spacing w:before="1" w:line="279" w:lineRule="exact"/>
        <w:ind w:hanging="360"/>
      </w:pPr>
      <w:r>
        <w:t>Sexual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Sexually</w:t>
      </w:r>
      <w:r>
        <w:rPr>
          <w:spacing w:val="-3"/>
        </w:rPr>
        <w:t xml:space="preserve"> </w:t>
      </w:r>
      <w:r>
        <w:t>transmitted</w:t>
      </w:r>
      <w:r>
        <w:rPr>
          <w:spacing w:val="-3"/>
        </w:rPr>
        <w:t xml:space="preserve"> </w:t>
      </w:r>
      <w:r>
        <w:t>infections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STIs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transmitted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5"/>
        </w:rPr>
        <w:t>way</w:t>
      </w:r>
    </w:p>
    <w:p w14:paraId="6C0E0AFF" w14:textId="77777777" w:rsidR="002B57A1" w:rsidRDefault="00393AB5">
      <w:pPr>
        <w:pStyle w:val="Heading2"/>
        <w:spacing w:line="267" w:lineRule="exact"/>
      </w:pP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rPr>
          <w:spacing w:val="-2"/>
        </w:rPr>
        <w:t>yourself</w:t>
      </w:r>
    </w:p>
    <w:p w14:paraId="71C8BA44" w14:textId="77777777" w:rsidR="002B57A1" w:rsidRDefault="00393AB5">
      <w:pPr>
        <w:pStyle w:val="ListParagraph"/>
        <w:numPr>
          <w:ilvl w:val="0"/>
          <w:numId w:val="19"/>
        </w:numPr>
        <w:tabs>
          <w:tab w:val="left" w:pos="741"/>
        </w:tabs>
        <w:ind w:hanging="360"/>
      </w:pPr>
      <w:r>
        <w:t>Only</w:t>
      </w:r>
      <w:r>
        <w:rPr>
          <w:spacing w:val="-4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transfusion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2"/>
        </w:rPr>
        <w:t>essential</w:t>
      </w:r>
    </w:p>
    <w:p w14:paraId="3C9EB69E" w14:textId="77777777" w:rsidR="002B57A1" w:rsidRDefault="00393AB5">
      <w:pPr>
        <w:pStyle w:val="ListParagraph"/>
        <w:numPr>
          <w:ilvl w:val="0"/>
          <w:numId w:val="19"/>
        </w:numPr>
        <w:tabs>
          <w:tab w:val="left" w:pos="741"/>
        </w:tabs>
        <w:ind w:hanging="360"/>
      </w:pPr>
      <w:r>
        <w:t>If</w:t>
      </w:r>
      <w:r>
        <w:rPr>
          <w:spacing w:val="-3"/>
        </w:rPr>
        <w:t xml:space="preserve"> </w:t>
      </w:r>
      <w:r>
        <w:t>travelling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country,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sterile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kit</w:t>
      </w:r>
    </w:p>
    <w:p w14:paraId="2FD0A53D" w14:textId="77777777" w:rsidR="002B57A1" w:rsidRDefault="00393AB5">
      <w:pPr>
        <w:pStyle w:val="ListParagraph"/>
        <w:numPr>
          <w:ilvl w:val="0"/>
          <w:numId w:val="19"/>
        </w:numPr>
        <w:tabs>
          <w:tab w:val="left" w:pos="741"/>
        </w:tabs>
        <w:spacing w:before="1"/>
        <w:ind w:hanging="360"/>
      </w:pPr>
      <w:r>
        <w:t>Avoid</w:t>
      </w:r>
      <w:r>
        <w:rPr>
          <w:spacing w:val="-8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e.g.</w:t>
      </w:r>
      <w:r>
        <w:rPr>
          <w:spacing w:val="-6"/>
        </w:rPr>
        <w:t xml:space="preserve"> </w:t>
      </w:r>
      <w:r>
        <w:t>ear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piercing,</w:t>
      </w:r>
      <w:r>
        <w:rPr>
          <w:spacing w:val="-3"/>
        </w:rPr>
        <w:t xml:space="preserve"> </w:t>
      </w:r>
      <w:r>
        <w:t>tattooing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acupuncture</w:t>
      </w:r>
    </w:p>
    <w:p w14:paraId="725FE6D4" w14:textId="77777777" w:rsidR="002B57A1" w:rsidRDefault="00393AB5">
      <w:pPr>
        <w:pStyle w:val="ListParagraph"/>
        <w:numPr>
          <w:ilvl w:val="0"/>
          <w:numId w:val="19"/>
        </w:numPr>
        <w:tabs>
          <w:tab w:val="left" w:pos="741"/>
        </w:tabs>
        <w:ind w:hanging="360"/>
      </w:pPr>
      <w:r>
        <w:t>Avoid</w:t>
      </w:r>
      <w:r>
        <w:rPr>
          <w:spacing w:val="-8"/>
        </w:rPr>
        <w:t xml:space="preserve"> </w:t>
      </w:r>
      <w:r>
        <w:t>casual</w:t>
      </w:r>
      <w:r>
        <w:rPr>
          <w:spacing w:val="-3"/>
        </w:rPr>
        <w:t xml:space="preserve"> </w:t>
      </w:r>
      <w:r>
        <w:t>sex,</w:t>
      </w:r>
      <w:r>
        <w:rPr>
          <w:spacing w:val="-5"/>
        </w:rPr>
        <w:t xml:space="preserve"> </w:t>
      </w:r>
      <w:r>
        <w:t>especially</w:t>
      </w:r>
      <w:r>
        <w:rPr>
          <w:spacing w:val="-6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rPr>
          <w:spacing w:val="-2"/>
        </w:rPr>
        <w:t>condoms</w:t>
      </w:r>
    </w:p>
    <w:p w14:paraId="642752C4" w14:textId="77777777" w:rsidR="002B57A1" w:rsidRDefault="002B57A1">
      <w:pPr>
        <w:pStyle w:val="ListParagraph"/>
        <w:sectPr w:rsidR="002B57A1">
          <w:pgSz w:w="11910" w:h="16840"/>
          <w:pgMar w:top="680" w:right="283" w:bottom="1340" w:left="850" w:header="0" w:footer="1110" w:gutter="0"/>
          <w:cols w:space="720"/>
        </w:sectPr>
      </w:pPr>
    </w:p>
    <w:p w14:paraId="539F1DDE" w14:textId="77777777" w:rsidR="002B57A1" w:rsidRDefault="00393AB5">
      <w:pPr>
        <w:pStyle w:val="BodyText"/>
        <w:spacing w:before="37"/>
        <w:ind w:right="947"/>
        <w:jc w:val="both"/>
      </w:pPr>
      <w:r>
        <w:rPr>
          <w:b/>
        </w:rPr>
        <w:lastRenderedPageBreak/>
        <w:t xml:space="preserve">Remember! </w:t>
      </w:r>
      <w:r>
        <w:t xml:space="preserve">Excessive alcohol can make you carefree and lead you to take risks you otherwise would not </w:t>
      </w:r>
      <w:r>
        <w:rPr>
          <w:spacing w:val="-2"/>
        </w:rPr>
        <w:t>consider.</w:t>
      </w:r>
    </w:p>
    <w:p w14:paraId="1A49A05F" w14:textId="77777777" w:rsidR="002B57A1" w:rsidRDefault="00393AB5">
      <w:pPr>
        <w:pStyle w:val="Heading1"/>
        <w:spacing w:before="195"/>
        <w:rPr>
          <w:u w:val="none"/>
        </w:rPr>
      </w:pPr>
      <w:r>
        <w:t>INSECT</w:t>
      </w:r>
      <w:r>
        <w:rPr>
          <w:spacing w:val="43"/>
        </w:rPr>
        <w:t xml:space="preserve"> </w:t>
      </w:r>
      <w:r>
        <w:rPr>
          <w:spacing w:val="-2"/>
        </w:rPr>
        <w:t>BITES</w:t>
      </w:r>
    </w:p>
    <w:p w14:paraId="159A245F" w14:textId="77777777" w:rsidR="002B57A1" w:rsidRDefault="00393AB5">
      <w:pPr>
        <w:pStyle w:val="BodyText"/>
        <w:spacing w:before="1"/>
        <w:ind w:right="1036"/>
        <w:jc w:val="both"/>
      </w:pPr>
      <w:r>
        <w:t>Mosquitoes,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flies,</w:t>
      </w:r>
      <w:r>
        <w:rPr>
          <w:spacing w:val="-2"/>
        </w:rPr>
        <w:t xml:space="preserve"> </w:t>
      </w:r>
      <w:r>
        <w:t>ticks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bugs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diseases.</w:t>
      </w:r>
      <w:r>
        <w:rPr>
          <w:spacing w:val="-2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malaria,</w:t>
      </w:r>
      <w:r>
        <w:rPr>
          <w:spacing w:val="-2"/>
        </w:rPr>
        <w:t xml:space="preserve"> </w:t>
      </w:r>
      <w:r>
        <w:t>dengue fever, yellow fever.</w:t>
      </w:r>
      <w:r>
        <w:rPr>
          <w:spacing w:val="40"/>
        </w:rPr>
        <w:t xml:space="preserve"> </w:t>
      </w:r>
      <w:r>
        <w:t xml:space="preserve">Some bite at night, but some during daytime so protection is </w:t>
      </w:r>
      <w:proofErr w:type="gramStart"/>
      <w:r>
        <w:t>needed at all times</w:t>
      </w:r>
      <w:proofErr w:type="gramEnd"/>
      <w:r>
        <w:t>.</w:t>
      </w:r>
    </w:p>
    <w:p w14:paraId="55720B68" w14:textId="77777777" w:rsidR="002B57A1" w:rsidRDefault="00393AB5">
      <w:pPr>
        <w:pStyle w:val="Heading2"/>
        <w:spacing w:before="195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3792048" wp14:editId="38D861F8">
            <wp:simplePos x="0" y="0"/>
            <wp:positionH relativeFrom="page">
              <wp:posOffset>6071053</wp:posOffset>
            </wp:positionH>
            <wp:positionV relativeFrom="paragraph">
              <wp:posOffset>286528</wp:posOffset>
            </wp:positionV>
            <wp:extent cx="818696" cy="224917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696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Avoid</w:t>
      </w:r>
      <w:r>
        <w:rPr>
          <w:spacing w:val="-5"/>
          <w:u w:val="single"/>
        </w:rPr>
        <w:t xml:space="preserve"> </w:t>
      </w:r>
      <w:r>
        <w:rPr>
          <w:u w:val="single"/>
        </w:rPr>
        <w:t>being</w:t>
      </w:r>
      <w:r>
        <w:rPr>
          <w:spacing w:val="-4"/>
          <w:u w:val="single"/>
        </w:rPr>
        <w:t xml:space="preserve"> </w:t>
      </w:r>
      <w:r>
        <w:rPr>
          <w:u w:val="single"/>
        </w:rPr>
        <w:t>bitten</w:t>
      </w:r>
      <w:r>
        <w:rPr>
          <w:spacing w:val="-5"/>
          <w:u w:val="single"/>
        </w:rPr>
        <w:t xml:space="preserve"> by:</w:t>
      </w:r>
    </w:p>
    <w:p w14:paraId="132C65C8" w14:textId="77777777" w:rsidR="002B57A1" w:rsidRDefault="00393AB5">
      <w:pPr>
        <w:pStyle w:val="ListParagraph"/>
        <w:numPr>
          <w:ilvl w:val="0"/>
          <w:numId w:val="18"/>
        </w:numPr>
        <w:tabs>
          <w:tab w:val="left" w:pos="739"/>
          <w:tab w:val="left" w:pos="741"/>
        </w:tabs>
        <w:ind w:right="2506"/>
        <w:jc w:val="both"/>
      </w:pPr>
      <w:r>
        <w:t>Covering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at night,</w:t>
      </w:r>
      <w:r>
        <w:rPr>
          <w:spacing w:val="-1"/>
        </w:rPr>
        <w:t xml:space="preserve"> </w:t>
      </w:r>
      <w:r>
        <w:t>(mosquitoes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transmit malaria</w:t>
      </w:r>
      <w:r>
        <w:rPr>
          <w:spacing w:val="-4"/>
        </w:rPr>
        <w:t xml:space="preserve"> </w:t>
      </w:r>
      <w:r>
        <w:t>bite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dusk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dawn).</w:t>
      </w:r>
      <w:r>
        <w:rPr>
          <w:spacing w:val="-2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loose</w:t>
      </w:r>
      <w:r>
        <w:rPr>
          <w:spacing w:val="-3"/>
        </w:rPr>
        <w:t xml:space="preserve"> </w:t>
      </w:r>
      <w:r>
        <w:t>fitting</w:t>
      </w:r>
      <w:r>
        <w:rPr>
          <w:spacing w:val="-5"/>
        </w:rPr>
        <w:t xml:space="preserve"> </w:t>
      </w:r>
      <w:r>
        <w:t>clothes,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sleeves,</w:t>
      </w:r>
      <w:r>
        <w:rPr>
          <w:spacing w:val="-3"/>
        </w:rPr>
        <w:t xml:space="preserve"> </w:t>
      </w:r>
      <w:r>
        <w:t>trousers or long skirts.</w:t>
      </w:r>
    </w:p>
    <w:p w14:paraId="29496AB2" w14:textId="77777777" w:rsidR="002B57A1" w:rsidRDefault="00393AB5">
      <w:pPr>
        <w:pStyle w:val="ListParagraph"/>
        <w:numPr>
          <w:ilvl w:val="0"/>
          <w:numId w:val="18"/>
        </w:numPr>
        <w:tabs>
          <w:tab w:val="left" w:pos="739"/>
          <w:tab w:val="left" w:pos="741"/>
        </w:tabs>
        <w:spacing w:before="1"/>
        <w:ind w:right="2340"/>
        <w:jc w:val="both"/>
      </w:pPr>
      <w:r>
        <w:t>Use insect repellents on exposed skin. (DEET containing products are the most effective.</w:t>
      </w:r>
      <w:r>
        <w:rPr>
          <w:spacing w:val="40"/>
        </w:rPr>
        <w:t xml:space="preserve"> </w:t>
      </w:r>
      <w:r>
        <w:t>A content of up to 50% DEET is recommended for tropical destinations). Clothes</w:t>
      </w:r>
      <w:r>
        <w:rPr>
          <w:spacing w:val="-2"/>
        </w:rPr>
        <w:t xml:space="preserve"> </w:t>
      </w:r>
      <w:r>
        <w:t>can be sprayed with repellents</w:t>
      </w:r>
      <w:r>
        <w:rPr>
          <w:spacing w:val="-2"/>
        </w:rPr>
        <w:t xml:space="preserve"> </w:t>
      </w:r>
      <w:r>
        <w:t>too or</w:t>
      </w:r>
      <w:r>
        <w:rPr>
          <w:spacing w:val="-2"/>
        </w:rPr>
        <w:t xml:space="preserve"> </w:t>
      </w:r>
      <w:r>
        <w:t>clothing specific sprays</w:t>
      </w:r>
      <w:r>
        <w:rPr>
          <w:spacing w:val="-1"/>
        </w:rPr>
        <w:t xml:space="preserve"> </w:t>
      </w:r>
      <w:r>
        <w:t xml:space="preserve">e.g. permethrin. Check suitability for children on the individual products, although </w:t>
      </w:r>
      <w:hyperlink r:id="rId17">
        <w:r>
          <w:rPr>
            <w:color w:val="0000FF"/>
            <w:u w:val="single" w:color="0000FF"/>
          </w:rPr>
          <w:t>National Guidance</w:t>
        </w:r>
      </w:hyperlink>
      <w:r>
        <w:rPr>
          <w:color w:val="0000FF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DEET</w:t>
      </w:r>
      <w:r>
        <w:rPr>
          <w:spacing w:val="-2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 on</w:t>
      </w:r>
      <w:r>
        <w:rPr>
          <w:spacing w:val="-3"/>
        </w:rPr>
        <w:t xml:space="preserve"> </w:t>
      </w:r>
      <w:r>
        <w:t>infants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sunscreen always apply first, followed by an insect repellent spray on top.</w:t>
      </w:r>
    </w:p>
    <w:p w14:paraId="008EFB9F" w14:textId="77777777" w:rsidR="002B57A1" w:rsidRDefault="00393AB5">
      <w:pPr>
        <w:pStyle w:val="ListParagraph"/>
        <w:numPr>
          <w:ilvl w:val="0"/>
          <w:numId w:val="18"/>
        </w:numPr>
        <w:tabs>
          <w:tab w:val="left" w:pos="741"/>
        </w:tabs>
        <w:ind w:right="2455"/>
      </w:pPr>
      <w:r>
        <w:t>If</w:t>
      </w:r>
      <w:r>
        <w:rPr>
          <w:spacing w:val="-2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conditioned,</w:t>
      </w:r>
      <w:r>
        <w:rPr>
          <w:spacing w:val="-2"/>
        </w:rPr>
        <w:t xml:space="preserve"> </w:t>
      </w:r>
      <w:r>
        <w:t>but is</w:t>
      </w:r>
      <w:r>
        <w:rPr>
          <w:spacing w:val="-2"/>
        </w:rPr>
        <w:t xml:space="preserve"> </w:t>
      </w:r>
      <w:r>
        <w:t>screened,</w:t>
      </w:r>
      <w:r>
        <w:rPr>
          <w:spacing w:val="-2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shutters</w:t>
      </w:r>
      <w:r>
        <w:rPr>
          <w:spacing w:val="-1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spray room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knockdown</w:t>
      </w:r>
      <w:r>
        <w:rPr>
          <w:spacing w:val="-3"/>
        </w:rPr>
        <w:t xml:space="preserve"> </w:t>
      </w:r>
      <w:r>
        <w:t>insecticide</w:t>
      </w:r>
      <w:r>
        <w:rPr>
          <w:spacing w:val="-2"/>
        </w:rPr>
        <w:t xml:space="preserve"> </w:t>
      </w:r>
      <w:r>
        <w:t>spray.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malarious</w:t>
      </w:r>
      <w:r>
        <w:rPr>
          <w:spacing w:val="-3"/>
        </w:rPr>
        <w:t xml:space="preserve"> </w:t>
      </w:r>
      <w:r>
        <w:t>regions,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camping,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sleeping in unprotected accommodation, always sleep under a mosquito net (impregnated with permethrin).</w:t>
      </w:r>
      <w:r>
        <w:rPr>
          <w:spacing w:val="40"/>
        </w:rPr>
        <w:t xml:space="preserve"> </w:t>
      </w:r>
      <w:r>
        <w:t>Avoid camping near areas of stagnant water, these are common breeding areas for mosquitoes etc.</w:t>
      </w:r>
    </w:p>
    <w:p w14:paraId="0857A4C8" w14:textId="77777777" w:rsidR="002B57A1" w:rsidRDefault="00393AB5">
      <w:pPr>
        <w:pStyle w:val="ListParagraph"/>
        <w:numPr>
          <w:ilvl w:val="0"/>
          <w:numId w:val="18"/>
        </w:numPr>
        <w:tabs>
          <w:tab w:val="left" w:pos="741"/>
        </w:tabs>
        <w:spacing w:line="280" w:lineRule="exact"/>
        <w:ind w:hanging="360"/>
      </w:pPr>
      <w:r>
        <w:t>Electric</w:t>
      </w:r>
      <w:r>
        <w:rPr>
          <w:spacing w:val="-8"/>
        </w:rPr>
        <w:t xml:space="preserve"> </w:t>
      </w:r>
      <w:r>
        <w:t>insecticide</w:t>
      </w:r>
      <w:r>
        <w:rPr>
          <w:spacing w:val="-4"/>
        </w:rPr>
        <w:t xml:space="preserve"> </w:t>
      </w:r>
      <w:proofErr w:type="spellStart"/>
      <w:r>
        <w:t>vaporisers</w:t>
      </w:r>
      <w:proofErr w:type="spellEnd"/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proofErr w:type="gramStart"/>
      <w:r>
        <w:t>as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proofErr w:type="gramEnd"/>
      <w:r>
        <w:t xml:space="preserve"> 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power</w:t>
      </w:r>
      <w:r>
        <w:rPr>
          <w:spacing w:val="-2"/>
        </w:rPr>
        <w:t xml:space="preserve"> failures!</w:t>
      </w:r>
    </w:p>
    <w:p w14:paraId="255951F8" w14:textId="77777777" w:rsidR="002B57A1" w:rsidRDefault="00393AB5">
      <w:pPr>
        <w:pStyle w:val="ListParagraph"/>
        <w:numPr>
          <w:ilvl w:val="0"/>
          <w:numId w:val="18"/>
        </w:numPr>
        <w:tabs>
          <w:tab w:val="left" w:pos="741"/>
        </w:tabs>
        <w:ind w:right="1451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>scientific</w:t>
      </w:r>
      <w:r>
        <w:rPr>
          <w:b/>
          <w:spacing w:val="-3"/>
        </w:rPr>
        <w:t xml:space="preserve"> </w:t>
      </w:r>
      <w:r>
        <w:rPr>
          <w:b/>
        </w:rPr>
        <w:t xml:space="preserve">evidence </w:t>
      </w:r>
      <w:r>
        <w:t>that</w:t>
      </w:r>
      <w:r>
        <w:rPr>
          <w:spacing w:val="-3"/>
        </w:rPr>
        <w:t xml:space="preserve"> </w:t>
      </w:r>
      <w:r>
        <w:t>electric</w:t>
      </w:r>
      <w:r>
        <w:rPr>
          <w:spacing w:val="-1"/>
        </w:rPr>
        <w:t xml:space="preserve"> </w:t>
      </w:r>
      <w:r>
        <w:t>buzzers,</w:t>
      </w:r>
      <w:r>
        <w:rPr>
          <w:spacing w:val="-1"/>
        </w:rPr>
        <w:t xml:space="preserve"> </w:t>
      </w:r>
      <w:proofErr w:type="spellStart"/>
      <w:r>
        <w:t>savoury</w:t>
      </w:r>
      <w:proofErr w:type="spellEnd"/>
      <w:r>
        <w:rPr>
          <w:spacing w:val="-1"/>
        </w:rPr>
        <w:t xml:space="preserve"> </w:t>
      </w:r>
      <w:r>
        <w:t>yeast</w:t>
      </w:r>
      <w:r>
        <w:rPr>
          <w:spacing w:val="-3"/>
        </w:rPr>
        <w:t xml:space="preserve"> </w:t>
      </w:r>
      <w:r>
        <w:t>extract,</w:t>
      </w:r>
      <w:r>
        <w:rPr>
          <w:spacing w:val="-3"/>
        </w:rPr>
        <w:t xml:space="preserve"> </w:t>
      </w:r>
      <w:r>
        <w:t>tea</w:t>
      </w:r>
      <w:r>
        <w:rPr>
          <w:spacing w:val="-4"/>
        </w:rPr>
        <w:t xml:space="preserve"> </w:t>
      </w:r>
      <w:r>
        <w:t>tree</w:t>
      </w:r>
      <w:r>
        <w:rPr>
          <w:spacing w:val="-3"/>
        </w:rPr>
        <w:t xml:space="preserve"> </w:t>
      </w:r>
      <w:r>
        <w:t>oil,</w:t>
      </w:r>
      <w:r>
        <w:rPr>
          <w:spacing w:val="-1"/>
        </w:rPr>
        <w:t xml:space="preserve"> </w:t>
      </w:r>
      <w:r>
        <w:t>bath</w:t>
      </w:r>
      <w:r>
        <w:rPr>
          <w:spacing w:val="-4"/>
        </w:rPr>
        <w:t xml:space="preserve"> </w:t>
      </w:r>
      <w:r>
        <w:t>oils, garlic and vitamin B are effective.</w:t>
      </w:r>
    </w:p>
    <w:p w14:paraId="6EAA56BE" w14:textId="77777777" w:rsidR="002B57A1" w:rsidRDefault="00393AB5">
      <w:pPr>
        <w:pStyle w:val="ListParagraph"/>
        <w:numPr>
          <w:ilvl w:val="0"/>
          <w:numId w:val="18"/>
        </w:numPr>
        <w:tabs>
          <w:tab w:val="left" w:pos="741"/>
        </w:tabs>
        <w:spacing w:before="1"/>
        <w:ind w:right="1637"/>
      </w:pPr>
      <w:r>
        <w:t>Homeopathic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herbal</w:t>
      </w:r>
      <w:r>
        <w:rPr>
          <w:spacing w:val="-5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conventional measures for malaria prevention.</w:t>
      </w:r>
    </w:p>
    <w:p w14:paraId="17CEAFB3" w14:textId="77777777" w:rsidR="002B57A1" w:rsidRDefault="00393AB5">
      <w:pPr>
        <w:pStyle w:val="Heading1"/>
        <w:spacing w:before="195"/>
        <w:rPr>
          <w:u w:val="none"/>
        </w:rPr>
      </w:pPr>
      <w:r>
        <w:rPr>
          <w:spacing w:val="-2"/>
        </w:rPr>
        <w:t>MALARIA</w:t>
      </w:r>
    </w:p>
    <w:p w14:paraId="6F371AD9" w14:textId="77777777" w:rsidR="002B57A1" w:rsidRDefault="00393AB5">
      <w:pPr>
        <w:pStyle w:val="BodyText"/>
        <w:ind w:right="959"/>
      </w:pPr>
      <w:r>
        <w:t>Malaria is a disease spread by mosquitoes, there is no vaccine yet available.</w:t>
      </w:r>
      <w:r>
        <w:rPr>
          <w:spacing w:val="40"/>
        </w:rPr>
        <w:t xml:space="preserve"> </w:t>
      </w:r>
      <w:r>
        <w:t>If you are travelling to a malarious</w:t>
      </w:r>
      <w:r>
        <w:rPr>
          <w:spacing w:val="-1"/>
        </w:rPr>
        <w:t xml:space="preserve"> </w:t>
      </w:r>
      <w:r>
        <w:t>country,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adviser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leaflet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read it.</w:t>
      </w:r>
      <w:r>
        <w:rPr>
          <w:spacing w:val="40"/>
        </w:rPr>
        <w:t xml:space="preserve"> </w:t>
      </w:r>
      <w:r>
        <w:t>Remember malaria is a serious and sometimes fatal disease.</w:t>
      </w:r>
      <w:r>
        <w:rPr>
          <w:spacing w:val="40"/>
        </w:rPr>
        <w:t xml:space="preserve"> </w:t>
      </w:r>
      <w:r>
        <w:t xml:space="preserve">If you develop flu like symptoms, including fever, sweats, chills, feeling unwell, headaches, muscle pains, cough, </w:t>
      </w:r>
      <w:proofErr w:type="spellStart"/>
      <w:r>
        <w:t>diarrhoea</w:t>
      </w:r>
      <w:proofErr w:type="spellEnd"/>
      <w:r>
        <w:t xml:space="preserve"> – then seek medical help immediately for advice and say you’ve been abroad.</w:t>
      </w:r>
      <w:r>
        <w:rPr>
          <w:spacing w:val="40"/>
        </w:rPr>
        <w:t xml:space="preserve"> </w:t>
      </w:r>
      <w:r>
        <w:t>This is VITAL, don’t delay.</w:t>
      </w:r>
    </w:p>
    <w:p w14:paraId="300DF935" w14:textId="77777777" w:rsidR="002B57A1" w:rsidRDefault="00393AB5">
      <w:pPr>
        <w:pStyle w:val="BodyText"/>
        <w:spacing w:line="268" w:lineRule="exact"/>
      </w:pPr>
      <w:r>
        <w:t>Remember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malaria</w:t>
      </w:r>
      <w:r>
        <w:rPr>
          <w:spacing w:val="-4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rPr>
          <w:spacing w:val="-2"/>
        </w:rPr>
        <w:t>advice:</w:t>
      </w:r>
    </w:p>
    <w:p w14:paraId="231E4231" w14:textId="77777777" w:rsidR="002B57A1" w:rsidRDefault="00393AB5">
      <w:pPr>
        <w:spacing w:before="171"/>
        <w:ind w:left="945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688" behindDoc="0" locked="0" layoutInCell="1" allowOverlap="1" wp14:anchorId="60332B94" wp14:editId="261BA75B">
            <wp:simplePos x="0" y="0"/>
            <wp:positionH relativeFrom="page">
              <wp:posOffset>5342254</wp:posOffset>
            </wp:positionH>
            <wp:positionV relativeFrom="paragraph">
              <wp:posOffset>204121</wp:posOffset>
            </wp:positionV>
            <wp:extent cx="1434465" cy="866775"/>
            <wp:effectExtent l="0" t="0" r="0" b="0"/>
            <wp:wrapNone/>
            <wp:docPr id="6" name="Image 6" descr="http://farm3.static.flickr.com/2386/2414637824_1dd3d04c3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://farm3.static.flickr.com/2386/2414637824_1dd3d04c34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8"/>
        </w:rPr>
        <w:t>A</w:t>
      </w:r>
      <w:r>
        <w:rPr>
          <w:sz w:val="24"/>
        </w:rPr>
        <w:t>wareness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risk</w:t>
      </w:r>
    </w:p>
    <w:p w14:paraId="5ADE26C5" w14:textId="77777777" w:rsidR="002B57A1" w:rsidRDefault="00393AB5">
      <w:pPr>
        <w:spacing w:before="2" w:line="341" w:lineRule="exact"/>
        <w:ind w:left="945"/>
        <w:rPr>
          <w:sz w:val="24"/>
        </w:rPr>
      </w:pPr>
      <w:r>
        <w:rPr>
          <w:b/>
          <w:color w:val="FF0000"/>
          <w:sz w:val="28"/>
        </w:rPr>
        <w:t>B</w:t>
      </w:r>
      <w:r>
        <w:rPr>
          <w:sz w:val="24"/>
        </w:rPr>
        <w:t>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prevention</w:t>
      </w:r>
    </w:p>
    <w:p w14:paraId="17822CA9" w14:textId="77777777" w:rsidR="002B57A1" w:rsidRDefault="00393AB5">
      <w:pPr>
        <w:spacing w:line="341" w:lineRule="exact"/>
        <w:ind w:left="945"/>
        <w:rPr>
          <w:sz w:val="24"/>
        </w:rPr>
      </w:pPr>
      <w:r>
        <w:rPr>
          <w:b/>
          <w:color w:val="FF0000"/>
          <w:sz w:val="28"/>
        </w:rPr>
        <w:t>C</w:t>
      </w:r>
      <w:r>
        <w:rPr>
          <w:sz w:val="24"/>
        </w:rPr>
        <w:t>hemoprophylaxis</w:t>
      </w:r>
      <w:r>
        <w:rPr>
          <w:spacing w:val="-7"/>
          <w:sz w:val="24"/>
        </w:rPr>
        <w:t xml:space="preserve"> </w:t>
      </w:r>
      <w:r>
        <w:rPr>
          <w:sz w:val="24"/>
        </w:rPr>
        <w:t>(taking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tablets)</w:t>
      </w:r>
    </w:p>
    <w:p w14:paraId="77F801BE" w14:textId="77777777" w:rsidR="002B57A1" w:rsidRDefault="00393AB5">
      <w:pPr>
        <w:spacing w:before="1"/>
        <w:ind w:left="945"/>
        <w:rPr>
          <w:sz w:val="24"/>
        </w:rPr>
      </w:pPr>
      <w:r>
        <w:rPr>
          <w:b/>
          <w:color w:val="FF0000"/>
          <w:sz w:val="28"/>
        </w:rPr>
        <w:t>D</w:t>
      </w:r>
      <w:r>
        <w:rPr>
          <w:sz w:val="24"/>
        </w:rPr>
        <w:t>iagnosis</w:t>
      </w:r>
      <w:r>
        <w:rPr>
          <w:spacing w:val="-3"/>
          <w:sz w:val="24"/>
        </w:rPr>
        <w:t xml:space="preserve"> </w:t>
      </w:r>
      <w:r>
        <w:rPr>
          <w:sz w:val="24"/>
        </w:rPr>
        <w:t>(knowing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symptoms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acting</w:t>
      </w:r>
      <w:r>
        <w:rPr>
          <w:spacing w:val="-2"/>
          <w:sz w:val="24"/>
        </w:rPr>
        <w:t xml:space="preserve"> quickly)</w:t>
      </w:r>
    </w:p>
    <w:p w14:paraId="0067D8A1" w14:textId="77777777" w:rsidR="002B57A1" w:rsidRDefault="00393AB5">
      <w:pPr>
        <w:pStyle w:val="Heading1"/>
        <w:spacing w:before="193"/>
        <w:rPr>
          <w:u w:val="none"/>
        </w:rPr>
      </w:pPr>
      <w:r>
        <w:t>ANIMAL</w:t>
      </w:r>
      <w:r>
        <w:rPr>
          <w:spacing w:val="-4"/>
        </w:rPr>
        <w:t xml:space="preserve"> </w:t>
      </w:r>
      <w:r>
        <w:rPr>
          <w:spacing w:val="-2"/>
        </w:rPr>
        <w:t>BITES</w:t>
      </w:r>
    </w:p>
    <w:p w14:paraId="2AEE3CAE" w14:textId="77777777" w:rsidR="002B57A1" w:rsidRDefault="00393AB5">
      <w:pPr>
        <w:pStyle w:val="BodyText"/>
      </w:pPr>
      <w:r>
        <w:t>Rabies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world.</w:t>
      </w:r>
      <w:r>
        <w:rPr>
          <w:spacing w:val="4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develops</w:t>
      </w:r>
      <w:r>
        <w:rPr>
          <w:spacing w:val="-3"/>
        </w:rPr>
        <w:t xml:space="preserve"> </w:t>
      </w:r>
      <w:r>
        <w:t>rabies,</w:t>
      </w:r>
      <w:r>
        <w:rPr>
          <w:spacing w:val="-4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rPr>
          <w:spacing w:val="-2"/>
        </w:rPr>
        <w:t>certain.</w:t>
      </w:r>
    </w:p>
    <w:p w14:paraId="109AAECA" w14:textId="77777777" w:rsidR="002B57A1" w:rsidRDefault="002B57A1">
      <w:pPr>
        <w:pStyle w:val="BodyText"/>
        <w:spacing w:before="1"/>
        <w:ind w:left="0"/>
      </w:pPr>
    </w:p>
    <w:p w14:paraId="19303980" w14:textId="77777777" w:rsidR="002B57A1" w:rsidRDefault="00393AB5">
      <w:pPr>
        <w:pStyle w:val="Heading1"/>
        <w:rPr>
          <w:u w:val="none"/>
        </w:rPr>
      </w:pPr>
      <w:r>
        <w:rPr>
          <w:color w:val="FF0000"/>
          <w:u w:color="FF0000"/>
        </w:rPr>
        <w:t>THERE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ARE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3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RULES</w:t>
      </w:r>
      <w:r>
        <w:rPr>
          <w:color w:val="FF0000"/>
          <w:spacing w:val="45"/>
          <w:u w:color="FF0000"/>
        </w:rPr>
        <w:t xml:space="preserve"> </w:t>
      </w:r>
      <w:r>
        <w:rPr>
          <w:color w:val="FF0000"/>
          <w:u w:color="FF0000"/>
        </w:rPr>
        <w:t>REGARDING</w:t>
      </w:r>
      <w:r>
        <w:rPr>
          <w:color w:val="FF0000"/>
          <w:spacing w:val="45"/>
          <w:u w:color="FF0000"/>
        </w:rPr>
        <w:t xml:space="preserve"> </w:t>
      </w:r>
      <w:r>
        <w:rPr>
          <w:color w:val="FF0000"/>
          <w:spacing w:val="-2"/>
          <w:u w:color="FF0000"/>
        </w:rPr>
        <w:t>RABIES</w:t>
      </w:r>
    </w:p>
    <w:p w14:paraId="6A1AAD3A" w14:textId="77777777" w:rsidR="002B57A1" w:rsidRDefault="00393AB5">
      <w:pPr>
        <w:pStyle w:val="ListParagraph"/>
        <w:numPr>
          <w:ilvl w:val="0"/>
          <w:numId w:val="17"/>
        </w:numPr>
        <w:tabs>
          <w:tab w:val="left" w:pos="740"/>
        </w:tabs>
        <w:spacing w:before="73"/>
        <w:ind w:left="740" w:hanging="359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animal,</w:t>
      </w:r>
      <w:r>
        <w:rPr>
          <w:spacing w:val="-5"/>
        </w:rPr>
        <w:t xml:space="preserve"> </w:t>
      </w:r>
      <w:r>
        <w:t>even dogs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cats</w:t>
      </w:r>
    </w:p>
    <w:p w14:paraId="1C748016" w14:textId="77777777" w:rsidR="002B57A1" w:rsidRDefault="00393AB5">
      <w:pPr>
        <w:pStyle w:val="ListParagraph"/>
        <w:numPr>
          <w:ilvl w:val="0"/>
          <w:numId w:val="17"/>
        </w:numPr>
        <w:tabs>
          <w:tab w:val="left" w:pos="739"/>
          <w:tab w:val="left" w:pos="741"/>
        </w:tabs>
        <w:ind w:right="104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licked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broken</w:t>
      </w:r>
      <w:r>
        <w:rPr>
          <w:spacing w:val="-4"/>
        </w:rPr>
        <w:t xml:space="preserve"> </w:t>
      </w:r>
      <w:r>
        <w:t>skin,</w:t>
      </w:r>
      <w:r>
        <w:rPr>
          <w:spacing w:val="-1"/>
        </w:rPr>
        <w:t xml:space="preserve"> </w:t>
      </w:r>
      <w:r>
        <w:t>scratched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bitten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has rabies,</w:t>
      </w:r>
      <w:r>
        <w:rPr>
          <w:spacing w:val="-3"/>
        </w:rPr>
        <w:t xml:space="preserve"> </w:t>
      </w:r>
      <w:r>
        <w:t>wash the wound thoroughly with soap and running water for 10 - 15 minutes, then apply an antiseptic solution</w:t>
      </w:r>
      <w:r>
        <w:rPr>
          <w:spacing w:val="-1"/>
        </w:rPr>
        <w:t xml:space="preserve"> </w:t>
      </w:r>
      <w:r>
        <w:t xml:space="preserve">if </w:t>
      </w:r>
      <w:proofErr w:type="gramStart"/>
      <w:r>
        <w:t>possible</w:t>
      </w:r>
      <w:proofErr w:type="gramEnd"/>
      <w:r>
        <w:t xml:space="preserve"> e.g. iodine or</w:t>
      </w:r>
      <w:r>
        <w:rPr>
          <w:spacing w:val="-2"/>
        </w:rPr>
        <w:t xml:space="preserve"> </w:t>
      </w:r>
      <w:r>
        <w:t>alcohol.</w:t>
      </w:r>
      <w:r>
        <w:rPr>
          <w:spacing w:val="40"/>
        </w:rPr>
        <w:t xml:space="preserve"> </w:t>
      </w:r>
      <w:r>
        <w:t>Such precautions also apply 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licked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animal with their saliva </w:t>
      </w:r>
      <w:proofErr w:type="gramStart"/>
      <w:r>
        <w:t>coming into contact with</w:t>
      </w:r>
      <w:proofErr w:type="gramEnd"/>
      <w:r>
        <w:t xml:space="preserve"> your eyes or inside your mouth (essentially any mucous </w:t>
      </w:r>
      <w:r>
        <w:rPr>
          <w:spacing w:val="-2"/>
        </w:rPr>
        <w:t>membranes)</w:t>
      </w:r>
    </w:p>
    <w:p w14:paraId="3C6282B1" w14:textId="77777777" w:rsidR="002B57A1" w:rsidRDefault="00393AB5">
      <w:pPr>
        <w:pStyle w:val="ListParagraph"/>
        <w:numPr>
          <w:ilvl w:val="0"/>
          <w:numId w:val="17"/>
        </w:numPr>
        <w:tabs>
          <w:tab w:val="left" w:pos="738"/>
          <w:tab w:val="left" w:pos="741"/>
        </w:tabs>
        <w:spacing w:before="1"/>
        <w:ind w:right="1170"/>
        <w:rPr>
          <w:b/>
        </w:rPr>
      </w:pPr>
      <w:r>
        <w:t>Seek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rPr>
          <w:b/>
        </w:rPr>
        <w:t>IMMEDIATELY</w:t>
      </w:r>
      <w:r>
        <w:t>,</w:t>
      </w:r>
      <w:r>
        <w:rPr>
          <w:spacing w:val="-4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previously</w:t>
      </w:r>
      <w:r>
        <w:rPr>
          <w:spacing w:val="-2"/>
        </w:rPr>
        <w:t xml:space="preserve"> </w:t>
      </w:r>
      <w:proofErr w:type="spellStart"/>
      <w:r>
        <w:t>immunised</w:t>
      </w:r>
      <w:proofErr w:type="spellEnd"/>
      <w:r>
        <w:t xml:space="preserve">,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absolutely essential</w:t>
      </w:r>
      <w:proofErr w:type="gramEnd"/>
      <w:r>
        <w:rPr>
          <w:b/>
          <w:spacing w:val="40"/>
        </w:rPr>
        <w:t xml:space="preserve"> </w:t>
      </w:r>
      <w:r>
        <w:t>See this video on YouTube about rabies</w:t>
      </w:r>
      <w:r>
        <w:rPr>
          <w:b/>
        </w:rPr>
        <w:t>.</w:t>
      </w:r>
      <w:r>
        <w:rPr>
          <w:b/>
          <w:spacing w:val="40"/>
        </w:rPr>
        <w:t xml:space="preserve"> </w:t>
      </w:r>
      <w:hyperlink r:id="rId19">
        <w:r>
          <w:rPr>
            <w:color w:val="0000FF"/>
            <w:u w:val="single" w:color="0000FF"/>
          </w:rPr>
          <w:t>https://youtu.be/xj-d7l0EV28</w:t>
        </w:r>
      </w:hyperlink>
    </w:p>
    <w:p w14:paraId="2A3C8AB5" w14:textId="77777777" w:rsidR="002B57A1" w:rsidRDefault="002B57A1">
      <w:pPr>
        <w:pStyle w:val="ListParagraph"/>
        <w:rPr>
          <w:b/>
        </w:rPr>
        <w:sectPr w:rsidR="002B57A1">
          <w:pgSz w:w="11910" w:h="16840"/>
          <w:pgMar w:top="680" w:right="283" w:bottom="1340" w:left="850" w:header="0" w:footer="1110" w:gutter="0"/>
          <w:cols w:space="720"/>
        </w:sectPr>
      </w:pPr>
    </w:p>
    <w:p w14:paraId="6FA20363" w14:textId="77777777" w:rsidR="002B57A1" w:rsidRDefault="00393AB5">
      <w:pPr>
        <w:pStyle w:val="Heading1"/>
        <w:spacing w:before="26"/>
        <w:ind w:left="21"/>
        <w:rPr>
          <w:u w:val="none"/>
        </w:rPr>
      </w:pPr>
      <w:r>
        <w:rPr>
          <w:spacing w:val="-2"/>
        </w:rPr>
        <w:lastRenderedPageBreak/>
        <w:t>ACCIDENTS</w:t>
      </w:r>
    </w:p>
    <w:p w14:paraId="3568F1AA" w14:textId="77777777" w:rsidR="002B57A1" w:rsidRDefault="00393AB5">
      <w:pPr>
        <w:pStyle w:val="BodyText"/>
        <w:ind w:right="959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DF018B1" wp14:editId="4EEFEE7B">
            <wp:simplePos x="0" y="0"/>
            <wp:positionH relativeFrom="page">
              <wp:posOffset>5743575</wp:posOffset>
            </wp:positionH>
            <wp:positionV relativeFrom="paragraph">
              <wp:posOffset>369725</wp:posOffset>
            </wp:positionV>
            <wp:extent cx="1635759" cy="218059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759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Major leading causes of death in </w:t>
      </w:r>
      <w:proofErr w:type="spellStart"/>
      <w:r>
        <w:t>travellers</w:t>
      </w:r>
      <w:proofErr w:type="spellEnd"/>
      <w:r>
        <w:t xml:space="preserve"> abroad are due to </w:t>
      </w:r>
      <w:r>
        <w:rPr>
          <w:b/>
        </w:rPr>
        <w:t>accidents</w:t>
      </w:r>
      <w:r>
        <w:t>, predominantly road traffic accidents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swimming/water</w:t>
      </w:r>
      <w:r>
        <w:rPr>
          <w:spacing w:val="-2"/>
        </w:rPr>
        <w:t xml:space="preserve"> </w:t>
      </w:r>
      <w:r>
        <w:t>accidents.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sensible</w:t>
      </w:r>
      <w:r>
        <w:rPr>
          <w:spacing w:val="-2"/>
        </w:rPr>
        <w:t xml:space="preserve"> </w:t>
      </w:r>
      <w:r>
        <w:t>precautions</w:t>
      </w:r>
    </w:p>
    <w:p w14:paraId="160BD49C" w14:textId="77777777" w:rsidR="002B57A1" w:rsidRDefault="00393AB5">
      <w:pPr>
        <w:pStyle w:val="Heading1"/>
        <w:spacing w:before="268"/>
        <w:rPr>
          <w:u w:val="none"/>
        </w:rPr>
      </w:pPr>
      <w:r>
        <w:t>PRECAUTIONARY</w:t>
      </w:r>
      <w:r>
        <w:rPr>
          <w:spacing w:val="39"/>
        </w:rPr>
        <w:t xml:space="preserve"> </w:t>
      </w:r>
      <w:r>
        <w:rPr>
          <w:spacing w:val="-2"/>
        </w:rPr>
        <w:t>GUIDELINES</w:t>
      </w:r>
    </w:p>
    <w:p w14:paraId="5EE833F2" w14:textId="77777777" w:rsidR="002B57A1" w:rsidRDefault="00393AB5">
      <w:pPr>
        <w:pStyle w:val="ListParagraph"/>
        <w:numPr>
          <w:ilvl w:val="1"/>
          <w:numId w:val="17"/>
        </w:numPr>
        <w:tabs>
          <w:tab w:val="left" w:pos="1100"/>
        </w:tabs>
        <w:ind w:left="1100" w:hanging="359"/>
      </w:pPr>
      <w:r>
        <w:t>Avoid</w:t>
      </w:r>
      <w:r>
        <w:rPr>
          <w:spacing w:val="-6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rPr>
          <w:spacing w:val="-2"/>
        </w:rPr>
        <w:t>swimming</w:t>
      </w:r>
    </w:p>
    <w:p w14:paraId="0D1DAB80" w14:textId="77777777" w:rsidR="002B57A1" w:rsidRDefault="00393AB5">
      <w:pPr>
        <w:pStyle w:val="ListParagraph"/>
        <w:numPr>
          <w:ilvl w:val="1"/>
          <w:numId w:val="17"/>
        </w:numPr>
        <w:tabs>
          <w:tab w:val="left" w:pos="1100"/>
        </w:tabs>
        <w:ind w:left="1100" w:hanging="359"/>
      </w:pPr>
      <w:r>
        <w:t>Never</w:t>
      </w:r>
      <w:r>
        <w:rPr>
          <w:spacing w:val="-4"/>
        </w:rPr>
        <w:t xml:space="preserve"> </w:t>
      </w:r>
      <w:r>
        <w:t>dive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depth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uncertain</w:t>
      </w:r>
    </w:p>
    <w:p w14:paraId="46490625" w14:textId="77777777" w:rsidR="002B57A1" w:rsidRDefault="00393AB5">
      <w:pPr>
        <w:pStyle w:val="ListParagraph"/>
        <w:numPr>
          <w:ilvl w:val="1"/>
          <w:numId w:val="17"/>
        </w:numPr>
        <w:tabs>
          <w:tab w:val="left" w:pos="1100"/>
        </w:tabs>
        <w:ind w:left="1100" w:hanging="359"/>
      </w:pPr>
      <w:r>
        <w:t>Only</w:t>
      </w:r>
      <w:r>
        <w:rPr>
          <w:spacing w:val="-6"/>
        </w:rPr>
        <w:t xml:space="preserve"> </w:t>
      </w:r>
      <w:r>
        <w:t>swim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currents,</w:t>
      </w:r>
      <w:r>
        <w:rPr>
          <w:spacing w:val="-4"/>
        </w:rPr>
        <w:t xml:space="preserve"> </w:t>
      </w:r>
      <w:r>
        <w:t>sharks,</w:t>
      </w:r>
      <w:r>
        <w:rPr>
          <w:spacing w:val="-4"/>
        </w:rPr>
        <w:t xml:space="preserve"> </w:t>
      </w:r>
      <w:r>
        <w:t>jellyfish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7A7D9F91" w14:textId="77777777" w:rsidR="002B57A1" w:rsidRDefault="00393AB5">
      <w:pPr>
        <w:pStyle w:val="ListParagraph"/>
        <w:numPr>
          <w:ilvl w:val="1"/>
          <w:numId w:val="17"/>
        </w:numPr>
        <w:tabs>
          <w:tab w:val="left" w:pos="1100"/>
        </w:tabs>
        <w:spacing w:before="1"/>
        <w:ind w:left="1100" w:hanging="359"/>
      </w:pPr>
      <w:r>
        <w:t>Avoid</w:t>
      </w:r>
      <w:r>
        <w:rPr>
          <w:spacing w:val="-6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driving,</w:t>
      </w:r>
      <w:r>
        <w:rPr>
          <w:spacing w:val="-4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night</w:t>
      </w:r>
    </w:p>
    <w:p w14:paraId="405F6D9E" w14:textId="77777777" w:rsidR="002B57A1" w:rsidRDefault="00393AB5">
      <w:pPr>
        <w:pStyle w:val="ListParagraph"/>
        <w:numPr>
          <w:ilvl w:val="1"/>
          <w:numId w:val="17"/>
        </w:numPr>
        <w:tabs>
          <w:tab w:val="left" w:pos="1100"/>
        </w:tabs>
        <w:ind w:left="1100" w:hanging="359"/>
      </w:pPr>
      <w:r>
        <w:t>Avoid</w:t>
      </w:r>
      <w:r>
        <w:rPr>
          <w:spacing w:val="-9"/>
        </w:rPr>
        <w:t xml:space="preserve"> </w:t>
      </w:r>
      <w:r>
        <w:t>hiring</w:t>
      </w:r>
      <w:r>
        <w:rPr>
          <w:spacing w:val="-8"/>
        </w:rPr>
        <w:t xml:space="preserve"> </w:t>
      </w:r>
      <w:r>
        <w:t>motorcycles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mopeds</w:t>
      </w:r>
    </w:p>
    <w:p w14:paraId="27FD2EA0" w14:textId="77777777" w:rsidR="002B57A1" w:rsidRDefault="00393AB5">
      <w:pPr>
        <w:pStyle w:val="ListParagraph"/>
        <w:numPr>
          <w:ilvl w:val="1"/>
          <w:numId w:val="17"/>
        </w:numPr>
        <w:tabs>
          <w:tab w:val="left" w:pos="1101"/>
        </w:tabs>
        <w:ind w:right="2481"/>
      </w:pPr>
      <w:r>
        <w:t>If</w:t>
      </w:r>
      <w:r>
        <w:rPr>
          <w:spacing w:val="-2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car,</w:t>
      </w:r>
      <w:r>
        <w:rPr>
          <w:spacing w:val="-2"/>
        </w:rPr>
        <w:t xml:space="preserve"> </w:t>
      </w:r>
      <w:r>
        <w:t>rent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-4"/>
        </w:rPr>
        <w:t xml:space="preserve"> </w:t>
      </w:r>
      <w:proofErr w:type="gramStart"/>
      <w:r>
        <w:t>one</w:t>
      </w:r>
      <w:proofErr w:type="gramEnd"/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possible,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tyres</w:t>
      </w:r>
      <w:proofErr w:type="spellEnd"/>
      <w:r>
        <w:t>,</w:t>
      </w:r>
      <w:r>
        <w:rPr>
          <w:spacing w:val="-4"/>
        </w:rPr>
        <w:t xml:space="preserve"> </w:t>
      </w:r>
      <w:r>
        <w:t>brakes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seat</w:t>
      </w:r>
      <w:r>
        <w:rPr>
          <w:spacing w:val="-2"/>
        </w:rPr>
        <w:t xml:space="preserve"> </w:t>
      </w:r>
      <w:r>
        <w:t>belts are in good condition</w:t>
      </w:r>
    </w:p>
    <w:p w14:paraId="36F27D01" w14:textId="77777777" w:rsidR="002B57A1" w:rsidRDefault="00393AB5">
      <w:pPr>
        <w:pStyle w:val="ListParagraph"/>
        <w:numPr>
          <w:ilvl w:val="1"/>
          <w:numId w:val="17"/>
        </w:numPr>
        <w:tabs>
          <w:tab w:val="left" w:pos="1100"/>
        </w:tabs>
        <w:spacing w:before="1"/>
        <w:ind w:left="1100" w:hanging="359"/>
      </w:pPr>
      <w:r>
        <w:t>Use</w:t>
      </w:r>
      <w:r>
        <w:rPr>
          <w:spacing w:val="-5"/>
        </w:rPr>
        <w:t xml:space="preserve"> </w:t>
      </w:r>
      <w:r>
        <w:t>reliable</w:t>
      </w:r>
      <w:r>
        <w:rPr>
          <w:spacing w:val="-4"/>
        </w:rPr>
        <w:t xml:space="preserve"> </w:t>
      </w:r>
      <w:r>
        <w:t>taxi</w:t>
      </w:r>
      <w:r>
        <w:rPr>
          <w:spacing w:val="-4"/>
        </w:rPr>
        <w:t xml:space="preserve"> </w:t>
      </w:r>
      <w:r>
        <w:t>firms,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rPr>
          <w:spacing w:val="-5"/>
        </w:rPr>
        <w:t>are</w:t>
      </w:r>
    </w:p>
    <w:p w14:paraId="0FB250C7" w14:textId="77777777" w:rsidR="002B57A1" w:rsidRDefault="002B57A1">
      <w:pPr>
        <w:pStyle w:val="BodyText"/>
        <w:spacing w:before="24"/>
        <w:ind w:left="0"/>
      </w:pPr>
    </w:p>
    <w:p w14:paraId="46D1ABB9" w14:textId="77777777" w:rsidR="002B57A1" w:rsidRDefault="00393AB5">
      <w:pPr>
        <w:pStyle w:val="Heading1"/>
        <w:rPr>
          <w:u w:val="none"/>
        </w:rPr>
      </w:pPr>
      <w:r>
        <w:t>PERSONAL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SECURITY</w:t>
      </w:r>
    </w:p>
    <w:p w14:paraId="74B5B258" w14:textId="77777777" w:rsidR="002B57A1" w:rsidRDefault="00393AB5">
      <w:pPr>
        <w:pStyle w:val="BodyText"/>
        <w:spacing w:line="268" w:lineRule="exact"/>
      </w:pPr>
      <w:r>
        <w:t>The</w:t>
      </w:r>
      <w:r>
        <w:rPr>
          <w:spacing w:val="-7"/>
        </w:rPr>
        <w:t xml:space="preserve"> </w:t>
      </w:r>
      <w:r>
        <w:t>Foreign,</w:t>
      </w:r>
      <w:r>
        <w:rPr>
          <w:spacing w:val="-5"/>
        </w:rPr>
        <w:t xml:space="preserve"> </w:t>
      </w:r>
      <w:r>
        <w:t>Commonwealth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(FCDO)</w:t>
      </w:r>
      <w:r>
        <w:rPr>
          <w:spacing w:val="-4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7987C783" w14:textId="77777777" w:rsidR="002B57A1" w:rsidRDefault="00393AB5">
      <w:pPr>
        <w:pStyle w:val="BodyText"/>
        <w:ind w:right="1062"/>
        <w:rPr>
          <w:sz w:val="24"/>
        </w:rPr>
      </w:pPr>
      <w:r>
        <w:t>about</w:t>
      </w:r>
      <w:r>
        <w:rPr>
          <w:spacing w:val="-1"/>
        </w:rPr>
        <w:t xml:space="preserve"> </w:t>
      </w:r>
      <w:r>
        <w:t>this.</w:t>
      </w:r>
      <w:r>
        <w:rPr>
          <w:spacing w:val="40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proofErr w:type="gramStart"/>
      <w:r>
        <w:t>and</w:t>
      </w:r>
      <w:r>
        <w:rPr>
          <w:spacing w:val="-3"/>
        </w:rPr>
        <w:t xml:space="preserve"> </w:t>
      </w:r>
      <w:r>
        <w:t>also</w:t>
      </w:r>
      <w:proofErr w:type="gramEnd"/>
      <w:r>
        <w:t xml:space="preserve"> advise on</w:t>
      </w:r>
      <w:r>
        <w:rPr>
          <w:spacing w:val="-5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specific destinations in times of political unrest and natural disasters.</w:t>
      </w:r>
      <w:r>
        <w:rPr>
          <w:spacing w:val="40"/>
        </w:rPr>
        <w:t xml:space="preserve"> </w:t>
      </w:r>
      <w:r>
        <w:t xml:space="preserve">Please go to their website for more information at </w:t>
      </w:r>
      <w:hyperlink r:id="rId21">
        <w:r>
          <w:rPr>
            <w:color w:val="0000FF"/>
            <w:u w:val="single" w:color="0000FF"/>
          </w:rPr>
          <w:t>https://www.gov.uk/foreign-travel-advice</w:t>
        </w:r>
      </w:hyperlink>
      <w:r>
        <w:rPr>
          <w:color w:val="0000FF"/>
        </w:rPr>
        <w:t xml:space="preserve"> </w:t>
      </w:r>
      <w:r>
        <w:rPr>
          <w:sz w:val="24"/>
        </w:rPr>
        <w:t xml:space="preserve">and look at the country specific </w:t>
      </w:r>
      <w:r>
        <w:rPr>
          <w:spacing w:val="-2"/>
          <w:sz w:val="24"/>
        </w:rPr>
        <w:t>information.</w:t>
      </w:r>
    </w:p>
    <w:p w14:paraId="68FDDC02" w14:textId="77777777" w:rsidR="002B57A1" w:rsidRDefault="002B57A1">
      <w:pPr>
        <w:pStyle w:val="BodyText"/>
        <w:spacing w:before="50"/>
        <w:ind w:left="0"/>
      </w:pPr>
    </w:p>
    <w:p w14:paraId="6DEE1676" w14:textId="77777777" w:rsidR="002B57A1" w:rsidRDefault="00393AB5">
      <w:pPr>
        <w:pStyle w:val="Heading1"/>
        <w:spacing w:line="268" w:lineRule="exact"/>
        <w:rPr>
          <w:u w:val="none"/>
        </w:rPr>
      </w:pPr>
      <w:r>
        <w:t>INSURANCE</w:t>
      </w:r>
      <w:r>
        <w:rPr>
          <w:spacing w:val="-7"/>
        </w:rPr>
        <w:t xml:space="preserve"> </w:t>
      </w:r>
      <w:r>
        <w:rPr>
          <w:spacing w:val="-2"/>
        </w:rPr>
        <w:t>COVER</w:t>
      </w:r>
    </w:p>
    <w:p w14:paraId="61E08F9F" w14:textId="77777777" w:rsidR="002B57A1" w:rsidRDefault="00393AB5">
      <w:pPr>
        <w:pStyle w:val="ListParagraph"/>
        <w:numPr>
          <w:ilvl w:val="0"/>
          <w:numId w:val="16"/>
        </w:numPr>
        <w:tabs>
          <w:tab w:val="left" w:pos="741"/>
        </w:tabs>
        <w:ind w:right="1058"/>
      </w:pPr>
      <w:r>
        <w:t>Take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adequate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trip.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possibly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repatriation</w:t>
      </w:r>
      <w:r>
        <w:rPr>
          <w:spacing w:val="-3"/>
        </w:rPr>
        <w:t xml:space="preserve"> </w:t>
      </w:r>
      <w:r>
        <w:t>as without it, this service is extremely expensive if needed.</w:t>
      </w:r>
    </w:p>
    <w:p w14:paraId="7EF2B02F" w14:textId="77777777" w:rsidR="002B57A1" w:rsidRDefault="00393AB5">
      <w:pPr>
        <w:pStyle w:val="ListParagraph"/>
        <w:numPr>
          <w:ilvl w:val="0"/>
          <w:numId w:val="16"/>
        </w:numPr>
        <w:tabs>
          <w:tab w:val="left" w:pos="741"/>
        </w:tabs>
        <w:ind w:right="2527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proofErr w:type="spellStart"/>
      <w:proofErr w:type="gramStart"/>
      <w:r>
        <w:t>pre</w:t>
      </w:r>
      <w:r>
        <w:rPr>
          <w:spacing w:val="-2"/>
        </w:rPr>
        <w:t xml:space="preserve"> </w:t>
      </w:r>
      <w:r>
        <w:t>existing</w:t>
      </w:r>
      <w:proofErr w:type="spellEnd"/>
      <w:proofErr w:type="gramEnd"/>
      <w:r>
        <w:rPr>
          <w:spacing w:val="-6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conditions,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insurance company of these details and check the small print of the policy thoroughly.</w:t>
      </w:r>
    </w:p>
    <w:p w14:paraId="3F5DEAB8" w14:textId="77777777" w:rsidR="002B57A1" w:rsidRDefault="00393AB5">
      <w:pPr>
        <w:pStyle w:val="ListParagraph"/>
        <w:numPr>
          <w:ilvl w:val="0"/>
          <w:numId w:val="16"/>
        </w:numPr>
        <w:tabs>
          <w:tab w:val="left" w:pos="741"/>
        </w:tabs>
        <w:spacing w:before="1"/>
        <w:ind w:right="1067"/>
      </w:pPr>
      <w:r>
        <w:t>Since the UK left the European Union, there has been an introduction of a Global Health Insurance Card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GHIC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EHIC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phased</w:t>
      </w:r>
      <w:r>
        <w:rPr>
          <w:spacing w:val="-1"/>
        </w:rPr>
        <w:t xml:space="preserve"> </w:t>
      </w:r>
      <w:r>
        <w:t>out.</w:t>
      </w:r>
      <w:r>
        <w:rPr>
          <w:spacing w:val="40"/>
        </w:rPr>
        <w:t xml:space="preserve"> </w:t>
      </w:r>
      <w:r>
        <w:t>See the</w:t>
      </w:r>
      <w:r>
        <w:rPr>
          <w:spacing w:val="-3"/>
        </w:rPr>
        <w:t xml:space="preserve"> </w:t>
      </w:r>
      <w:hyperlink r:id="rId22">
        <w:r>
          <w:rPr>
            <w:color w:val="0000FF"/>
            <w:u w:val="single" w:color="0000FF"/>
          </w:rPr>
          <w:t>NHS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website</w:t>
        </w:r>
      </w:hyperlink>
      <w:r>
        <w:rPr>
          <w:color w:val="0000FF"/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this.</w:t>
      </w:r>
    </w:p>
    <w:p w14:paraId="11026133" w14:textId="77777777" w:rsidR="002B57A1" w:rsidRDefault="00393AB5">
      <w:pPr>
        <w:pStyle w:val="ListParagraph"/>
        <w:numPr>
          <w:ilvl w:val="0"/>
          <w:numId w:val="16"/>
        </w:numPr>
        <w:tabs>
          <w:tab w:val="left" w:pos="741"/>
        </w:tabs>
        <w:ind w:right="2106"/>
      </w:pPr>
      <w:r>
        <w:t>Please</w:t>
      </w:r>
      <w:r>
        <w:rPr>
          <w:spacing w:val="-2"/>
        </w:rPr>
        <w:t xml:space="preserve"> </w:t>
      </w:r>
      <w:r>
        <w:t>note,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EHIC</w:t>
      </w:r>
      <w:r>
        <w:rPr>
          <w:spacing w:val="-2"/>
        </w:rPr>
        <w:t xml:space="preserve"> </w:t>
      </w:r>
      <w:r>
        <w:t>card.</w:t>
      </w:r>
      <w:r>
        <w:rPr>
          <w:spacing w:val="-1"/>
        </w:rPr>
        <w:t xml:space="preserve"> </w:t>
      </w:r>
      <w:r>
        <w:t xml:space="preserve">See </w:t>
      </w:r>
      <w:hyperlink r:id="rId23">
        <w:proofErr w:type="spellStart"/>
        <w:r>
          <w:rPr>
            <w:color w:val="0000FF"/>
            <w:spacing w:val="-2"/>
            <w:u w:val="single" w:color="0000FF"/>
          </w:rPr>
          <w:t>TravelHealthPro</w:t>
        </w:r>
        <w:proofErr w:type="spellEnd"/>
      </w:hyperlink>
    </w:p>
    <w:p w14:paraId="23579887" w14:textId="77777777" w:rsidR="002B57A1" w:rsidRDefault="002B57A1">
      <w:pPr>
        <w:pStyle w:val="BodyText"/>
        <w:spacing w:before="98"/>
        <w:ind w:left="0"/>
      </w:pPr>
    </w:p>
    <w:p w14:paraId="728332F4" w14:textId="77777777" w:rsidR="002B57A1" w:rsidRDefault="00393AB5">
      <w:pPr>
        <w:pStyle w:val="Heading1"/>
        <w:rPr>
          <w:u w:val="none"/>
        </w:rPr>
      </w:pPr>
      <w:r>
        <w:t>AIR</w:t>
      </w:r>
      <w:r>
        <w:rPr>
          <w:spacing w:val="-1"/>
        </w:rPr>
        <w:t xml:space="preserve"> </w:t>
      </w:r>
      <w:r>
        <w:rPr>
          <w:spacing w:val="-2"/>
        </w:rPr>
        <w:t>TRAVEL</w:t>
      </w:r>
    </w:p>
    <w:p w14:paraId="2E46B886" w14:textId="77777777" w:rsidR="002B57A1" w:rsidRDefault="00393AB5">
      <w:pPr>
        <w:pStyle w:val="BodyText"/>
        <w:ind w:right="959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sensible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proofErr w:type="gramStart"/>
      <w:r>
        <w:t>long</w:t>
      </w:r>
      <w:r>
        <w:rPr>
          <w:spacing w:val="-3"/>
        </w:rPr>
        <w:t xml:space="preserve"> </w:t>
      </w:r>
      <w:r>
        <w:t>haul</w:t>
      </w:r>
      <w:proofErr w:type="gramEnd"/>
      <w:r>
        <w:rPr>
          <w:spacing w:val="-2"/>
        </w:rPr>
        <w:t xml:space="preserve"> </w:t>
      </w:r>
      <w:r>
        <w:t>flight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comfortable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seat.</w:t>
      </w:r>
      <w:r>
        <w:rPr>
          <w:spacing w:val="40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legs,</w:t>
      </w:r>
      <w:r>
        <w:rPr>
          <w:spacing w:val="-2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toes</w:t>
      </w:r>
      <w:r>
        <w:rPr>
          <w:spacing w:val="-1"/>
        </w:rPr>
        <w:t xml:space="preserve"> </w:t>
      </w:r>
      <w:r>
        <w:t>while sitting every half an hour or so and take short walks whenever feasible.</w:t>
      </w:r>
      <w:r>
        <w:rPr>
          <w:spacing w:val="40"/>
        </w:rPr>
        <w:t xml:space="preserve"> </w:t>
      </w:r>
      <w:r>
        <w:t>Upper body and breathing exercises can further improve circulation.</w:t>
      </w:r>
      <w:r>
        <w:rPr>
          <w:spacing w:val="40"/>
        </w:rPr>
        <w:t xml:space="preserve"> </w:t>
      </w:r>
      <w:r>
        <w:t>Drink plenty of water and be sensible about alcohol intake which in excess</w:t>
      </w:r>
      <w:r>
        <w:rPr>
          <w:spacing w:val="-1"/>
        </w:rPr>
        <w:t xml:space="preserve"> </w:t>
      </w:r>
      <w:r>
        <w:t>leads</w:t>
      </w:r>
      <w:r>
        <w:rPr>
          <w:spacing w:val="-1"/>
        </w:rPr>
        <w:t xml:space="preserve"> </w:t>
      </w:r>
      <w:r>
        <w:t>to dehydration.</w:t>
      </w:r>
      <w:r>
        <w:rPr>
          <w:spacing w:val="40"/>
        </w:rPr>
        <w:t xml:space="preserve"> </w:t>
      </w:r>
      <w:r>
        <w:t>Further information can be obtained from the websites detailed at the end of this leaflet with more specific advice and information on travel-related deep vein thrombosis.</w:t>
      </w:r>
    </w:p>
    <w:p w14:paraId="6A21A626" w14:textId="77777777" w:rsidR="002B57A1" w:rsidRDefault="002B57A1">
      <w:pPr>
        <w:pStyle w:val="BodyText"/>
        <w:spacing w:before="23"/>
        <w:ind w:left="0"/>
      </w:pPr>
    </w:p>
    <w:p w14:paraId="27EFE5DC" w14:textId="77777777" w:rsidR="002B57A1" w:rsidRDefault="00393AB5">
      <w:pPr>
        <w:pStyle w:val="Heading1"/>
        <w:rPr>
          <w:u w:val="none"/>
        </w:rPr>
      </w:pPr>
      <w:r>
        <w:t>SUN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-4"/>
        </w:rPr>
        <w:t>HEAT</w:t>
      </w:r>
    </w:p>
    <w:p w14:paraId="3951EB89" w14:textId="77777777" w:rsidR="002B57A1" w:rsidRDefault="00393AB5">
      <w:pPr>
        <w:pStyle w:val="BodyText"/>
        <w:spacing w:before="1"/>
        <w:ind w:right="2545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59CB6A7" wp14:editId="481819EE">
            <wp:simplePos x="0" y="0"/>
            <wp:positionH relativeFrom="page">
              <wp:posOffset>5858597</wp:posOffset>
            </wp:positionH>
            <wp:positionV relativeFrom="paragraph">
              <wp:posOffset>109046</wp:posOffset>
            </wp:positionV>
            <wp:extent cx="1200643" cy="186908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643" cy="186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Sunburn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heat-stroke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travellers</w:t>
      </w:r>
      <w:proofErr w:type="spellEnd"/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can be a serious cause of skin cancer.</w:t>
      </w:r>
      <w:r>
        <w:rPr>
          <w:spacing w:val="40"/>
        </w:rPr>
        <w:t xml:space="preserve"> </w:t>
      </w:r>
      <w:r>
        <w:t xml:space="preserve">There is no such thing as a safe suntan, but the following advice should be taken: </w:t>
      </w:r>
      <w:r>
        <w:rPr>
          <w:u w:val="single"/>
        </w:rPr>
        <w:t>PRECAUTIONARY GUIDELINES</w:t>
      </w:r>
    </w:p>
    <w:p w14:paraId="16C5AC9B" w14:textId="77777777" w:rsidR="002B57A1" w:rsidRDefault="00393AB5">
      <w:pPr>
        <w:pStyle w:val="ListParagraph"/>
        <w:numPr>
          <w:ilvl w:val="0"/>
          <w:numId w:val="16"/>
        </w:numPr>
        <w:tabs>
          <w:tab w:val="left" w:pos="741"/>
        </w:tabs>
        <w:spacing w:before="1" w:line="280" w:lineRule="exact"/>
        <w:ind w:hanging="360"/>
      </w:pPr>
      <w:r>
        <w:t>Increase</w:t>
      </w:r>
      <w:r>
        <w:rPr>
          <w:spacing w:val="-4"/>
        </w:rPr>
        <w:t xml:space="preserve"> </w:t>
      </w:r>
      <w:r>
        <w:t>sun</w:t>
      </w:r>
      <w:r>
        <w:rPr>
          <w:spacing w:val="-6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gradually,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20</w:t>
      </w:r>
      <w:r>
        <w:rPr>
          <w:spacing w:val="-5"/>
        </w:rPr>
        <w:t xml:space="preserve"> </w:t>
      </w:r>
      <w:r>
        <w:t>minute</w:t>
      </w:r>
      <w:proofErr w:type="gramEnd"/>
      <w:r>
        <w:rPr>
          <w:spacing w:val="-4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rPr>
          <w:spacing w:val="-2"/>
        </w:rPr>
        <w:t>initially.</w:t>
      </w:r>
    </w:p>
    <w:p w14:paraId="387B74E0" w14:textId="77777777" w:rsidR="002B57A1" w:rsidRDefault="00393AB5">
      <w:pPr>
        <w:pStyle w:val="ListParagraph"/>
        <w:numPr>
          <w:ilvl w:val="0"/>
          <w:numId w:val="16"/>
        </w:numPr>
        <w:tabs>
          <w:tab w:val="left" w:pos="741"/>
        </w:tabs>
        <w:ind w:right="2861"/>
      </w:pPr>
      <w:r>
        <w:t>Use sun blocks which contain both UVA and UVB protection and sufficient sun protection</w:t>
      </w:r>
      <w:r>
        <w:rPr>
          <w:spacing w:val="-3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(SPF)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SPF</w:t>
      </w:r>
      <w:r>
        <w:rPr>
          <w:spacing w:val="-5"/>
        </w:rPr>
        <w:t xml:space="preserve"> </w:t>
      </w:r>
      <w:r>
        <w:t>15.</w:t>
      </w:r>
      <w:r>
        <w:rPr>
          <w:spacing w:val="40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should 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SPF</w:t>
      </w:r>
      <w:r>
        <w:rPr>
          <w:spacing w:val="-4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babies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kept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sun at all times</w:t>
      </w:r>
      <w:proofErr w:type="gramEnd"/>
      <w:r>
        <w:t>.</w:t>
      </w:r>
      <w:r>
        <w:rPr>
          <w:spacing w:val="40"/>
        </w:rPr>
        <w:t xml:space="preserve"> </w:t>
      </w:r>
      <w:r>
        <w:t>Reapply often and always after swimming and washing.</w:t>
      </w:r>
      <w:r>
        <w:rPr>
          <w:spacing w:val="40"/>
        </w:rPr>
        <w:t xml:space="preserve"> </w:t>
      </w:r>
      <w:r>
        <w:t>Read manufacturer instructions</w:t>
      </w:r>
    </w:p>
    <w:p w14:paraId="733F828C" w14:textId="77777777" w:rsidR="002B57A1" w:rsidRDefault="00393AB5">
      <w:pPr>
        <w:pStyle w:val="ListParagraph"/>
        <w:numPr>
          <w:ilvl w:val="0"/>
          <w:numId w:val="16"/>
        </w:numPr>
        <w:tabs>
          <w:tab w:val="left" w:pos="741"/>
        </w:tabs>
        <w:spacing w:before="1"/>
        <w:ind w:hanging="360"/>
      </w:pPr>
      <w:r>
        <w:t>Always</w:t>
      </w:r>
      <w:r>
        <w:rPr>
          <w:spacing w:val="-4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sunscreen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insect</w:t>
      </w:r>
      <w:r>
        <w:rPr>
          <w:spacing w:val="-5"/>
        </w:rPr>
        <w:t xml:space="preserve"> </w:t>
      </w:r>
      <w:r>
        <w:t>repellent</w:t>
      </w:r>
      <w:r>
        <w:rPr>
          <w:spacing w:val="-3"/>
        </w:rPr>
        <w:t xml:space="preserve"> </w:t>
      </w:r>
      <w:r>
        <w:t>spray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5"/>
        </w:rPr>
        <w:t>top</w:t>
      </w:r>
    </w:p>
    <w:p w14:paraId="66803882" w14:textId="77777777" w:rsidR="002B57A1" w:rsidRDefault="00393AB5">
      <w:pPr>
        <w:pStyle w:val="ListParagraph"/>
        <w:numPr>
          <w:ilvl w:val="0"/>
          <w:numId w:val="16"/>
        </w:numPr>
        <w:tabs>
          <w:tab w:val="left" w:pos="741"/>
        </w:tabs>
        <w:spacing w:line="279" w:lineRule="exact"/>
        <w:ind w:hanging="360"/>
      </w:pPr>
      <w:r>
        <w:t>Wear</w:t>
      </w:r>
      <w:r>
        <w:rPr>
          <w:spacing w:val="-4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clothing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sunhats,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shirts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sunglasses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14:paraId="6004B29C" w14:textId="77777777" w:rsidR="002B57A1" w:rsidRDefault="00393AB5">
      <w:pPr>
        <w:pStyle w:val="ListParagraph"/>
        <w:numPr>
          <w:ilvl w:val="0"/>
          <w:numId w:val="16"/>
        </w:numPr>
        <w:tabs>
          <w:tab w:val="left" w:pos="741"/>
        </w:tabs>
        <w:spacing w:line="279" w:lineRule="exact"/>
        <w:ind w:hanging="360"/>
      </w:pPr>
      <w:r>
        <w:t>Avoid</w:t>
      </w:r>
      <w:r>
        <w:rPr>
          <w:spacing w:val="-5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11am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3pm,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sun’s</w:t>
      </w:r>
      <w:r>
        <w:rPr>
          <w:spacing w:val="-5"/>
        </w:rPr>
        <w:t xml:space="preserve"> </w:t>
      </w:r>
      <w:r>
        <w:t>rays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strongest</w:t>
      </w:r>
    </w:p>
    <w:p w14:paraId="2F44ED47" w14:textId="77777777" w:rsidR="002B57A1" w:rsidRDefault="00393AB5">
      <w:pPr>
        <w:pStyle w:val="ListParagraph"/>
        <w:numPr>
          <w:ilvl w:val="0"/>
          <w:numId w:val="16"/>
        </w:numPr>
        <w:tabs>
          <w:tab w:val="left" w:pos="741"/>
        </w:tabs>
        <w:spacing w:before="1"/>
        <w:ind w:hanging="360"/>
      </w:pPr>
      <w:r>
        <w:t>Take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pale</w:t>
      </w:r>
      <w:r>
        <w:rPr>
          <w:spacing w:val="-2"/>
        </w:rPr>
        <w:t xml:space="preserve"> </w:t>
      </w:r>
      <w:r>
        <w:t>skin/red</w:t>
      </w:r>
      <w:r>
        <w:rPr>
          <w:spacing w:val="-2"/>
        </w:rPr>
        <w:t xml:space="preserve"> </w:t>
      </w:r>
      <w:r>
        <w:rPr>
          <w:spacing w:val="-4"/>
        </w:rPr>
        <w:t>hair</w:t>
      </w:r>
    </w:p>
    <w:p w14:paraId="024F9822" w14:textId="77777777" w:rsidR="002B57A1" w:rsidRDefault="002B57A1">
      <w:pPr>
        <w:pStyle w:val="ListParagraph"/>
        <w:sectPr w:rsidR="002B57A1">
          <w:pgSz w:w="11910" w:h="16840"/>
          <w:pgMar w:top="960" w:right="283" w:bottom="1340" w:left="850" w:header="0" w:footer="1110" w:gutter="0"/>
          <w:cols w:space="720"/>
        </w:sectPr>
      </w:pPr>
    </w:p>
    <w:p w14:paraId="428C13F0" w14:textId="77777777" w:rsidR="002B57A1" w:rsidRDefault="00393AB5">
      <w:pPr>
        <w:pStyle w:val="ListParagraph"/>
        <w:numPr>
          <w:ilvl w:val="0"/>
          <w:numId w:val="16"/>
        </w:numPr>
        <w:tabs>
          <w:tab w:val="left" w:pos="741"/>
        </w:tabs>
        <w:spacing w:before="78"/>
        <w:ind w:hanging="360"/>
      </w:pPr>
      <w:r>
        <w:lastRenderedPageBreak/>
        <w:t>Drink</w:t>
      </w:r>
      <w:r>
        <w:rPr>
          <w:spacing w:val="-5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fluids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hot</w:t>
      </w:r>
      <w:r>
        <w:rPr>
          <w:spacing w:val="-3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dehydrated</w:t>
      </w:r>
    </w:p>
    <w:p w14:paraId="12E5B1E3" w14:textId="77777777" w:rsidR="002B57A1" w:rsidRDefault="002B57A1">
      <w:pPr>
        <w:pStyle w:val="BodyText"/>
        <w:ind w:left="0"/>
      </w:pPr>
    </w:p>
    <w:p w14:paraId="10E617D3" w14:textId="77777777" w:rsidR="002B57A1" w:rsidRDefault="00393AB5">
      <w:pPr>
        <w:ind w:left="381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FA7A390" wp14:editId="3D3ABEED">
            <wp:simplePos x="0" y="0"/>
            <wp:positionH relativeFrom="page">
              <wp:posOffset>5417184</wp:posOffset>
            </wp:positionH>
            <wp:positionV relativeFrom="paragraph">
              <wp:posOffset>9894</wp:posOffset>
            </wp:positionV>
            <wp:extent cx="1600199" cy="1600200"/>
            <wp:effectExtent l="0" t="0" r="0" b="0"/>
            <wp:wrapNone/>
            <wp:docPr id="9" name="Image 9" descr="A close up of a viru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close up of a virus  Description automatically generated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COVID-19</w:t>
      </w:r>
      <w:r>
        <w:rPr>
          <w:b/>
          <w:spacing w:val="-4"/>
        </w:rPr>
        <w:t xml:space="preserve"> </w:t>
      </w:r>
      <w:r>
        <w:t>(</w:t>
      </w:r>
      <w:proofErr w:type="gramStart"/>
      <w:r>
        <w:t>last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least</w:t>
      </w:r>
      <w:proofErr w:type="gramEnd"/>
      <w:r>
        <w:rPr>
          <w:spacing w:val="-2"/>
        </w:rPr>
        <w:t>!)</w:t>
      </w:r>
    </w:p>
    <w:p w14:paraId="662CC2A1" w14:textId="77777777" w:rsidR="002B57A1" w:rsidRDefault="00393AB5">
      <w:pPr>
        <w:pStyle w:val="BodyText"/>
        <w:spacing w:before="1"/>
        <w:ind w:right="3056"/>
      </w:pP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websites to 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your destination, as found in the table of resources below.</w:t>
      </w:r>
      <w:r>
        <w:rPr>
          <w:spacing w:val="40"/>
        </w:rPr>
        <w:t xml:space="preserve"> </w:t>
      </w:r>
      <w:r>
        <w:t>Remember back to the precautions you took when COVID-19 advice was followed by many and use your common sense to assess your situation and actions. Remember, do not touch</w:t>
      </w:r>
      <w:r>
        <w:rPr>
          <w:spacing w:val="40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eyes, nose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mouth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are not</w:t>
      </w:r>
      <w:r>
        <w:rPr>
          <w:spacing w:val="-3"/>
        </w:rPr>
        <w:t xml:space="preserve"> </w:t>
      </w:r>
      <w:r>
        <w:t>clean.</w:t>
      </w:r>
      <w:r>
        <w:rPr>
          <w:spacing w:val="40"/>
        </w:rPr>
        <w:t xml:space="preserve"> </w:t>
      </w:r>
      <w:r>
        <w:t>Wash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soap and water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use hand </w:t>
      </w:r>
      <w:proofErr w:type="spellStart"/>
      <w:r>
        <w:t>sanitiser</w:t>
      </w:r>
      <w:proofErr w:type="spellEnd"/>
      <w:r>
        <w:t xml:space="preserve"> regularly throughout the day, especially after you</w:t>
      </w:r>
    </w:p>
    <w:p w14:paraId="5E33978B" w14:textId="77777777" w:rsidR="002B57A1" w:rsidRDefault="00393AB5">
      <w:pPr>
        <w:pStyle w:val="BodyText"/>
        <w:ind w:right="2545"/>
      </w:pPr>
      <w:r>
        <w:t>cough, sneeze or blow your nose, and before you eat or handle food.</w:t>
      </w:r>
      <w:r>
        <w:rPr>
          <w:spacing w:val="40"/>
        </w:rPr>
        <w:t xml:space="preserve"> </w:t>
      </w:r>
      <w:r>
        <w:t>Don’t forget to pack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spellStart"/>
      <w:r>
        <w:t>sanitising</w:t>
      </w:r>
      <w:proofErr w:type="spellEnd"/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gel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possibly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masks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in a crowded unsafe situation while you’re away.</w:t>
      </w:r>
    </w:p>
    <w:p w14:paraId="7C498F67" w14:textId="77777777" w:rsidR="002B57A1" w:rsidRDefault="002B57A1">
      <w:pPr>
        <w:pStyle w:val="BodyText"/>
        <w:ind w:left="0"/>
      </w:pPr>
    </w:p>
    <w:p w14:paraId="2D0F4F71" w14:textId="77777777" w:rsidR="002B57A1" w:rsidRDefault="002B57A1">
      <w:pPr>
        <w:pStyle w:val="BodyText"/>
        <w:spacing w:before="48"/>
        <w:ind w:left="0"/>
      </w:pPr>
    </w:p>
    <w:p w14:paraId="3F67609E" w14:textId="77777777" w:rsidR="002B57A1" w:rsidRDefault="00393AB5">
      <w:pPr>
        <w:ind w:left="2" w:right="563"/>
        <w:jc w:val="center"/>
        <w:rPr>
          <w:b/>
          <w:sz w:val="24"/>
        </w:rPr>
      </w:pPr>
      <w:r>
        <w:rPr>
          <w:b/>
          <w:sz w:val="24"/>
        </w:rPr>
        <w:t>Here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examples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website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addresses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general </w:t>
      </w:r>
      <w:r>
        <w:rPr>
          <w:b/>
          <w:spacing w:val="-2"/>
          <w:sz w:val="24"/>
        </w:rPr>
        <w:t>information:</w:t>
      </w:r>
    </w:p>
    <w:p w14:paraId="7BF25A92" w14:textId="77777777" w:rsidR="002B57A1" w:rsidRDefault="002B57A1">
      <w:pPr>
        <w:pStyle w:val="BodyText"/>
        <w:spacing w:before="47"/>
        <w:ind w:left="0"/>
        <w:rPr>
          <w:b/>
          <w:sz w:val="20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8"/>
        <w:gridCol w:w="4145"/>
      </w:tblGrid>
      <w:tr w:rsidR="002B57A1" w14:paraId="6879D564" w14:textId="77777777">
        <w:trPr>
          <w:trHeight w:val="294"/>
        </w:trPr>
        <w:tc>
          <w:tcPr>
            <w:tcW w:w="5778" w:type="dxa"/>
            <w:shd w:val="clear" w:color="auto" w:fill="92D050"/>
          </w:tcPr>
          <w:p w14:paraId="1B8996B1" w14:textId="77777777" w:rsidR="002B57A1" w:rsidRDefault="00393AB5">
            <w:pPr>
              <w:pStyle w:val="TableParagraph"/>
              <w:spacing w:before="1"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Name/description</w:t>
            </w:r>
          </w:p>
        </w:tc>
        <w:tc>
          <w:tcPr>
            <w:tcW w:w="4145" w:type="dxa"/>
            <w:shd w:val="clear" w:color="auto" w:fill="92D050"/>
          </w:tcPr>
          <w:p w14:paraId="0866BD53" w14:textId="77777777" w:rsidR="002B57A1" w:rsidRDefault="00393AB5">
            <w:pPr>
              <w:pStyle w:val="TableParagraph"/>
              <w:spacing w:before="1"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Web </w:t>
            </w:r>
            <w:r>
              <w:rPr>
                <w:b/>
                <w:spacing w:val="-2"/>
                <w:sz w:val="24"/>
              </w:rPr>
              <w:t>address</w:t>
            </w:r>
          </w:p>
        </w:tc>
      </w:tr>
      <w:tr w:rsidR="002B57A1" w14:paraId="713B934F" w14:textId="77777777">
        <w:trPr>
          <w:trHeight w:val="568"/>
        </w:trPr>
        <w:tc>
          <w:tcPr>
            <w:tcW w:w="5778" w:type="dxa"/>
          </w:tcPr>
          <w:p w14:paraId="24FC5F08" w14:textId="77777777" w:rsidR="002B57A1" w:rsidRDefault="00393AB5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ind w:hanging="360"/>
              <w:rPr>
                <w:b/>
              </w:rPr>
            </w:pPr>
            <w:r>
              <w:rPr>
                <w:b/>
              </w:rPr>
              <w:t>Easy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resources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Jane</w:t>
            </w:r>
            <w:r>
              <w:rPr>
                <w:b/>
                <w:spacing w:val="-2"/>
              </w:rPr>
              <w:t xml:space="preserve"> Chiodini</w:t>
            </w:r>
          </w:p>
          <w:p w14:paraId="00D6797F" w14:textId="77777777" w:rsidR="002B57A1" w:rsidRDefault="00393AB5">
            <w:pPr>
              <w:pStyle w:val="TableParagraph"/>
            </w:pPr>
            <w:r>
              <w:t>(author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leaflet)</w:t>
            </w:r>
          </w:p>
        </w:tc>
        <w:tc>
          <w:tcPr>
            <w:tcW w:w="4145" w:type="dxa"/>
          </w:tcPr>
          <w:p w14:paraId="3EFFAA78" w14:textId="77777777" w:rsidR="002B57A1" w:rsidRDefault="00393AB5">
            <w:pPr>
              <w:pStyle w:val="TableParagraph"/>
              <w:spacing w:line="268" w:lineRule="exact"/>
              <w:ind w:left="10" w:right="5"/>
              <w:jc w:val="center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https://www.janechiodini.co.uk/help/tar/</w:t>
              </w:r>
            </w:hyperlink>
          </w:p>
        </w:tc>
      </w:tr>
      <w:tr w:rsidR="002B57A1" w14:paraId="51D2F6E3" w14:textId="77777777">
        <w:trPr>
          <w:trHeight w:val="585"/>
        </w:trPr>
        <w:tc>
          <w:tcPr>
            <w:tcW w:w="5778" w:type="dxa"/>
          </w:tcPr>
          <w:p w14:paraId="158F4193" w14:textId="77777777" w:rsidR="002B57A1" w:rsidRDefault="00393AB5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ind w:right="398"/>
            </w:pPr>
            <w:proofErr w:type="spellStart"/>
            <w:r>
              <w:rPr>
                <w:b/>
              </w:rPr>
              <w:t>NaTHNaC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8"/>
              </w:rPr>
              <w:t xml:space="preserve"> </w:t>
            </w:r>
            <w:r>
              <w:t>Travel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Centre England based, with similar information to above</w:t>
            </w:r>
          </w:p>
        </w:tc>
        <w:tc>
          <w:tcPr>
            <w:tcW w:w="4145" w:type="dxa"/>
          </w:tcPr>
          <w:p w14:paraId="33D37241" w14:textId="77777777" w:rsidR="002B57A1" w:rsidRDefault="00393AB5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http://travelhealthpro.org.uk/</w:t>
              </w:r>
            </w:hyperlink>
          </w:p>
        </w:tc>
      </w:tr>
      <w:tr w:rsidR="002B57A1" w14:paraId="234D8376" w14:textId="77777777">
        <w:trPr>
          <w:trHeight w:val="549"/>
        </w:trPr>
        <w:tc>
          <w:tcPr>
            <w:tcW w:w="5778" w:type="dxa"/>
          </w:tcPr>
          <w:p w14:paraId="2556430D" w14:textId="77777777" w:rsidR="002B57A1" w:rsidRDefault="00393AB5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line="280" w:lineRule="exact"/>
              <w:ind w:hanging="360"/>
            </w:pPr>
            <w:r>
              <w:rPr>
                <w:b/>
              </w:rPr>
              <w:t>NHS</w:t>
            </w:r>
            <w:r>
              <w:rPr>
                <w:b/>
                <w:spacing w:val="4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look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A-Z</w:t>
            </w:r>
            <w:r>
              <w:rPr>
                <w:spacing w:val="-2"/>
              </w:rPr>
              <w:t xml:space="preserve"> </w:t>
            </w:r>
            <w:proofErr w:type="gramStart"/>
            <w:r>
              <w:t>and</w:t>
            </w:r>
            <w:r>
              <w:rPr>
                <w:spacing w:val="-6"/>
              </w:rPr>
              <w:t xml:space="preserve"> </w:t>
            </w:r>
            <w:r>
              <w:t>also</w:t>
            </w:r>
            <w:proofErr w:type="gramEnd"/>
            <w:r>
              <w:rPr>
                <w:spacing w:val="-2"/>
              </w:rPr>
              <w:t xml:space="preserve"> </w:t>
            </w:r>
            <w:r>
              <w:t>search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topics</w:t>
            </w:r>
          </w:p>
          <w:p w14:paraId="7957025E" w14:textId="77777777" w:rsidR="002B57A1" w:rsidRDefault="00393AB5">
            <w:pPr>
              <w:pStyle w:val="TableParagraph"/>
              <w:spacing w:line="249" w:lineRule="exact"/>
            </w:pPr>
            <w:r>
              <w:t>e.g.</w:t>
            </w:r>
            <w:r>
              <w:rPr>
                <w:spacing w:val="-4"/>
              </w:rPr>
              <w:t xml:space="preserve"> </w:t>
            </w:r>
            <w:r>
              <w:t>jetlag.</w:t>
            </w:r>
            <w:r>
              <w:rPr>
                <w:spacing w:val="42"/>
              </w:rPr>
              <w:t xml:space="preserve"> </w:t>
            </w: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website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also.</w:t>
            </w:r>
          </w:p>
        </w:tc>
        <w:tc>
          <w:tcPr>
            <w:tcW w:w="4145" w:type="dxa"/>
          </w:tcPr>
          <w:p w14:paraId="1A02B647" w14:textId="77777777" w:rsidR="002B57A1" w:rsidRDefault="00393AB5">
            <w:pPr>
              <w:pStyle w:val="TableParagraph"/>
              <w:spacing w:line="268" w:lineRule="exact"/>
              <w:ind w:left="10"/>
              <w:jc w:val="center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https://www.nhs.uk/conditions/travel-</w:t>
              </w:r>
            </w:hyperlink>
          </w:p>
          <w:p w14:paraId="75178B72" w14:textId="77777777" w:rsidR="002B57A1" w:rsidRDefault="00393AB5">
            <w:pPr>
              <w:pStyle w:val="TableParagraph"/>
              <w:spacing w:line="261" w:lineRule="exact"/>
              <w:ind w:left="10"/>
              <w:jc w:val="center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vaccinations/</w:t>
              </w:r>
            </w:hyperlink>
          </w:p>
        </w:tc>
      </w:tr>
      <w:tr w:rsidR="002B57A1" w14:paraId="724FA82E" w14:textId="77777777">
        <w:trPr>
          <w:trHeight w:val="818"/>
        </w:trPr>
        <w:tc>
          <w:tcPr>
            <w:tcW w:w="5778" w:type="dxa"/>
          </w:tcPr>
          <w:p w14:paraId="6FB900D5" w14:textId="77777777" w:rsidR="002B57A1" w:rsidRDefault="00393AB5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68" w:lineRule="exact"/>
              <w:ind w:right="281"/>
            </w:pPr>
            <w:r>
              <w:rPr>
                <w:b/>
              </w:rPr>
              <w:t>FCDO</w:t>
            </w:r>
            <w:r>
              <w:rPr>
                <w:b/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Foreign,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Commonwealth</w:t>
            </w:r>
            <w:r>
              <w:rPr>
                <w:spacing w:val="-5"/>
              </w:rPr>
              <w:t xml:space="preserve"> </w:t>
            </w:r>
            <w:r>
              <w:t>Office, especially useful and look at ‘related content’ links on each country specific page</w:t>
            </w:r>
          </w:p>
        </w:tc>
        <w:tc>
          <w:tcPr>
            <w:tcW w:w="4145" w:type="dxa"/>
          </w:tcPr>
          <w:p w14:paraId="2761E9B6" w14:textId="77777777" w:rsidR="002B57A1" w:rsidRDefault="00393AB5">
            <w:pPr>
              <w:pStyle w:val="TableParagraph"/>
              <w:spacing w:line="259" w:lineRule="auto"/>
              <w:ind w:left="1965" w:hanging="1306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https://www.gov.uk/foreign-travel-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u w:val="single" w:color="0000FF"/>
                </w:rPr>
                <w:t>advice</w:t>
              </w:r>
            </w:hyperlink>
          </w:p>
        </w:tc>
      </w:tr>
      <w:tr w:rsidR="002B57A1" w14:paraId="4317EE57" w14:textId="77777777">
        <w:trPr>
          <w:trHeight w:val="585"/>
        </w:trPr>
        <w:tc>
          <w:tcPr>
            <w:tcW w:w="5778" w:type="dxa"/>
          </w:tcPr>
          <w:p w14:paraId="74F3EE56" w14:textId="77777777" w:rsidR="002B57A1" w:rsidRDefault="00393AB5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ind w:right="251"/>
            </w:pPr>
            <w:proofErr w:type="spellStart"/>
            <w:r>
              <w:rPr>
                <w:b/>
              </w:rPr>
              <w:t>Sunsmart</w:t>
            </w:r>
            <w:proofErr w:type="spellEnd"/>
            <w:r>
              <w:rPr>
                <w:b/>
              </w:rPr>
              <w:t xml:space="preserve"> </w:t>
            </w:r>
            <w:r>
              <w:t>- is the Cancer research website providing information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skin</w:t>
            </w:r>
            <w:r>
              <w:rPr>
                <w:spacing w:val="-6"/>
              </w:rPr>
              <w:t xml:space="preserve"> </w:t>
            </w:r>
            <w:r>
              <w:t>cancer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sun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8"/>
              </w:rPr>
              <w:t xml:space="preserve"> </w:t>
            </w:r>
            <w:r>
              <w:t>advice</w:t>
            </w:r>
          </w:p>
        </w:tc>
        <w:tc>
          <w:tcPr>
            <w:tcW w:w="4145" w:type="dxa"/>
          </w:tcPr>
          <w:p w14:paraId="4D0B3C5F" w14:textId="77777777" w:rsidR="002B57A1" w:rsidRDefault="00393AB5">
            <w:pPr>
              <w:pStyle w:val="TableParagraph"/>
              <w:spacing w:line="292" w:lineRule="exact"/>
              <w:ind w:left="10" w:right="1"/>
              <w:jc w:val="center"/>
              <w:rPr>
                <w:sz w:val="24"/>
              </w:rPr>
            </w:pP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www.sunsmart.org.uk</w:t>
              </w:r>
            </w:hyperlink>
          </w:p>
        </w:tc>
      </w:tr>
      <w:tr w:rsidR="002B57A1" w14:paraId="0FACEB38" w14:textId="77777777">
        <w:trPr>
          <w:trHeight w:val="585"/>
        </w:trPr>
        <w:tc>
          <w:tcPr>
            <w:tcW w:w="5778" w:type="dxa"/>
          </w:tcPr>
          <w:p w14:paraId="081F53AE" w14:textId="77777777" w:rsidR="002B57A1" w:rsidRDefault="00393AB5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345"/>
            </w:pPr>
            <w:r>
              <w:rPr>
                <w:b/>
              </w:rPr>
              <w:t>Carbon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Monoxide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alarm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t>read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back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hyperlink r:id="rId33">
              <w:r>
                <w:rPr>
                  <w:color w:val="0000FF"/>
                  <w:u w:val="single" w:color="0000FF"/>
                </w:rPr>
                <w:t>blog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and all about the </w:t>
            </w:r>
            <w:hyperlink r:id="rId34">
              <w:r>
                <w:rPr>
                  <w:color w:val="0000FF"/>
                  <w:u w:val="single" w:color="0000FF"/>
                </w:rPr>
                <w:t>Hudson Pack Safe Appeal</w:t>
              </w:r>
            </w:hyperlink>
          </w:p>
        </w:tc>
        <w:tc>
          <w:tcPr>
            <w:tcW w:w="4145" w:type="dxa"/>
          </w:tcPr>
          <w:p w14:paraId="34D9E60C" w14:textId="77777777" w:rsidR="002B57A1" w:rsidRDefault="00393AB5">
            <w:pPr>
              <w:pStyle w:val="TableParagraph"/>
              <w:spacing w:line="292" w:lineRule="exact"/>
              <w:ind w:left="10" w:right="1"/>
              <w:jc w:val="center"/>
              <w:rPr>
                <w:sz w:val="24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https://www.safelincs.co.uk/travel-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co-</w:t>
              </w:r>
            </w:hyperlink>
          </w:p>
          <w:p w14:paraId="265B17CD" w14:textId="77777777" w:rsidR="002B57A1" w:rsidRDefault="00393AB5">
            <w:pPr>
              <w:pStyle w:val="TableParagraph"/>
              <w:spacing w:line="273" w:lineRule="exact"/>
              <w:ind w:left="10" w:right="4"/>
              <w:jc w:val="center"/>
              <w:rPr>
                <w:sz w:val="24"/>
              </w:rPr>
            </w:pP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detector-with-strap/</w:t>
              </w:r>
            </w:hyperlink>
          </w:p>
        </w:tc>
      </w:tr>
      <w:tr w:rsidR="002B57A1" w14:paraId="18688E8D" w14:textId="77777777">
        <w:trPr>
          <w:trHeight w:val="549"/>
        </w:trPr>
        <w:tc>
          <w:tcPr>
            <w:tcW w:w="5778" w:type="dxa"/>
          </w:tcPr>
          <w:p w14:paraId="77C86B5A" w14:textId="77777777" w:rsidR="002B57A1" w:rsidRDefault="00393AB5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line="270" w:lineRule="atLeast"/>
              <w:ind w:right="646"/>
            </w:pPr>
            <w:r>
              <w:rPr>
                <w:b/>
              </w:rPr>
              <w:t>Medex</w:t>
            </w:r>
            <w:r>
              <w:rPr>
                <w:b/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Useful</w:t>
            </w:r>
            <w:r>
              <w:rPr>
                <w:spacing w:val="-5"/>
              </w:rPr>
              <w:t xml:space="preserve"> </w:t>
            </w:r>
            <w:r>
              <w:t>advice</w:t>
            </w:r>
            <w:r>
              <w:rPr>
                <w:spacing w:val="-3"/>
              </w:rPr>
              <w:t xml:space="preserve"> </w:t>
            </w:r>
            <w:r>
              <w:t>booklet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‘travelling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 xml:space="preserve">high </w:t>
            </w:r>
            <w:r>
              <w:rPr>
                <w:spacing w:val="-2"/>
              </w:rPr>
              <w:t>altitude’</w:t>
            </w:r>
          </w:p>
        </w:tc>
        <w:tc>
          <w:tcPr>
            <w:tcW w:w="4145" w:type="dxa"/>
          </w:tcPr>
          <w:p w14:paraId="5ECB5BBF" w14:textId="77777777" w:rsidR="002B57A1" w:rsidRDefault="00393AB5">
            <w:pPr>
              <w:pStyle w:val="TableParagraph"/>
              <w:spacing w:before="2" w:line="267" w:lineRule="exact"/>
              <w:ind w:left="373"/>
              <w:jc w:val="center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https://www.medex.org.uk/the-</w:t>
              </w:r>
            </w:hyperlink>
          </w:p>
          <w:p w14:paraId="3A8B9890" w14:textId="77777777" w:rsidR="002B57A1" w:rsidRDefault="00393AB5">
            <w:pPr>
              <w:pStyle w:val="TableParagraph"/>
              <w:spacing w:line="260" w:lineRule="exact"/>
              <w:ind w:left="373" w:right="5"/>
              <w:jc w:val="center"/>
            </w:pPr>
            <w:hyperlink r:id="rId38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medex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-book/</w:t>
              </w:r>
            </w:hyperlink>
          </w:p>
        </w:tc>
      </w:tr>
      <w:tr w:rsidR="002B57A1" w14:paraId="494542A4" w14:textId="77777777">
        <w:trPr>
          <w:trHeight w:val="548"/>
        </w:trPr>
        <w:tc>
          <w:tcPr>
            <w:tcW w:w="5778" w:type="dxa"/>
          </w:tcPr>
          <w:p w14:paraId="7E318093" w14:textId="77777777" w:rsidR="002B57A1" w:rsidRDefault="00393AB5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68" w:lineRule="exact"/>
              <w:ind w:right="314"/>
            </w:pPr>
            <w:r>
              <w:rPr>
                <w:b/>
              </w:rPr>
              <w:t xml:space="preserve">Medic Alert® </w:t>
            </w:r>
            <w:r>
              <w:t>- life-saving identification system for individuals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hidden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allergies</w:t>
            </w:r>
          </w:p>
        </w:tc>
        <w:tc>
          <w:tcPr>
            <w:tcW w:w="4145" w:type="dxa"/>
          </w:tcPr>
          <w:p w14:paraId="4C1E80F0" w14:textId="77777777" w:rsidR="002B57A1" w:rsidRDefault="00393AB5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www.medicalert.org.uk</w:t>
              </w:r>
            </w:hyperlink>
          </w:p>
        </w:tc>
      </w:tr>
      <w:tr w:rsidR="002B57A1" w14:paraId="0F5E21CF" w14:textId="77777777">
        <w:trPr>
          <w:trHeight w:val="818"/>
        </w:trPr>
        <w:tc>
          <w:tcPr>
            <w:tcW w:w="5778" w:type="dxa"/>
          </w:tcPr>
          <w:p w14:paraId="011A640D" w14:textId="77777777" w:rsidR="002B57A1" w:rsidRDefault="00393AB5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68" w:lineRule="exact"/>
              <w:ind w:right="106"/>
            </w:pPr>
            <w:r>
              <w:rPr>
                <w:b/>
              </w:rPr>
              <w:t>Hidden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Disabilities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Sunflower</w:t>
            </w:r>
            <w:r>
              <w:rPr>
                <w:b/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products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information to voluntarily share a disability or condition that may not be immediately apparent</w:t>
            </w:r>
          </w:p>
        </w:tc>
        <w:tc>
          <w:tcPr>
            <w:tcW w:w="4145" w:type="dxa"/>
          </w:tcPr>
          <w:p w14:paraId="6C7CEB5C" w14:textId="77777777" w:rsidR="002B57A1" w:rsidRDefault="00393AB5">
            <w:pPr>
              <w:pStyle w:val="TableParagraph"/>
              <w:spacing w:line="268" w:lineRule="exact"/>
              <w:ind w:left="10" w:right="4"/>
              <w:jc w:val="center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https://hdsunflower.com/uk/</w:t>
              </w:r>
            </w:hyperlink>
          </w:p>
        </w:tc>
      </w:tr>
      <w:tr w:rsidR="002B57A1" w14:paraId="134789F9" w14:textId="77777777">
        <w:trPr>
          <w:trHeight w:val="549"/>
        </w:trPr>
        <w:tc>
          <w:tcPr>
            <w:tcW w:w="5778" w:type="dxa"/>
          </w:tcPr>
          <w:p w14:paraId="2943CB1B" w14:textId="77777777" w:rsidR="002B57A1" w:rsidRDefault="00393AB5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68" w:lineRule="exact"/>
              <w:ind w:right="884"/>
            </w:pPr>
            <w:r>
              <w:rPr>
                <w:b/>
              </w:rPr>
              <w:t>Diabetes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UK</w:t>
            </w:r>
            <w:r>
              <w:rPr>
                <w:b/>
                <w:spacing w:val="-7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-6"/>
              </w:rPr>
              <w:t xml:space="preserve"> </w:t>
            </w:r>
            <w:r>
              <w:t>with diabetes who wish to travel</w:t>
            </w:r>
          </w:p>
        </w:tc>
        <w:tc>
          <w:tcPr>
            <w:tcW w:w="4145" w:type="dxa"/>
          </w:tcPr>
          <w:p w14:paraId="28D39A89" w14:textId="77777777" w:rsidR="002B57A1" w:rsidRDefault="00393AB5">
            <w:pPr>
              <w:pStyle w:val="TableParagraph"/>
              <w:spacing w:line="268" w:lineRule="exact"/>
              <w:ind w:left="10" w:right="2"/>
              <w:jc w:val="center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https://www.diabetes.org.uk/guide-</w:t>
              </w:r>
              <w:r>
                <w:rPr>
                  <w:color w:val="0000FF"/>
                  <w:spacing w:val="-5"/>
                  <w:u w:val="single" w:color="0000FF"/>
                </w:rPr>
                <w:t>to-</w:t>
              </w:r>
            </w:hyperlink>
          </w:p>
          <w:p w14:paraId="58DC376F" w14:textId="77777777" w:rsidR="002B57A1" w:rsidRDefault="00393AB5">
            <w:pPr>
              <w:pStyle w:val="TableParagraph"/>
              <w:spacing w:line="261" w:lineRule="exact"/>
              <w:ind w:left="10"/>
              <w:jc w:val="center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diabetes/life-with-diabetes/travel</w:t>
              </w:r>
            </w:hyperlink>
          </w:p>
        </w:tc>
      </w:tr>
      <w:tr w:rsidR="002B57A1" w14:paraId="771C0250" w14:textId="77777777">
        <w:trPr>
          <w:trHeight w:val="280"/>
        </w:trPr>
        <w:tc>
          <w:tcPr>
            <w:tcW w:w="5778" w:type="dxa"/>
          </w:tcPr>
          <w:p w14:paraId="3A84D778" w14:textId="77777777" w:rsidR="002B57A1" w:rsidRDefault="00393AB5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60" w:lineRule="exact"/>
              <w:ind w:hanging="360"/>
            </w:pPr>
            <w:r>
              <w:rPr>
                <w:b/>
              </w:rPr>
              <w:t>ILGA:</w:t>
            </w:r>
            <w:r>
              <w:rPr>
                <w:b/>
                <w:spacing w:val="-4"/>
              </w:rPr>
              <w:t xml:space="preserve"> </w:t>
            </w:r>
            <w:r>
              <w:t>selection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maps,</w:t>
            </w:r>
            <w:r>
              <w:rPr>
                <w:spacing w:val="-4"/>
              </w:rPr>
              <w:t xml:space="preserve"> </w:t>
            </w:r>
            <w:r>
              <w:t>e.g.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2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recognition</w:t>
            </w:r>
          </w:p>
        </w:tc>
        <w:tc>
          <w:tcPr>
            <w:tcW w:w="4145" w:type="dxa"/>
          </w:tcPr>
          <w:p w14:paraId="154AF169" w14:textId="77777777" w:rsidR="002B57A1" w:rsidRDefault="00393AB5">
            <w:pPr>
              <w:pStyle w:val="TableParagraph"/>
              <w:spacing w:line="260" w:lineRule="exact"/>
              <w:ind w:left="10" w:right="3"/>
              <w:jc w:val="center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https://ilga.org/ilga-world-</w:t>
              </w:r>
              <w:r>
                <w:rPr>
                  <w:color w:val="0000FF"/>
                  <w:spacing w:val="-4"/>
                  <w:u w:val="single" w:color="0000FF"/>
                </w:rPr>
                <w:t>maps</w:t>
              </w:r>
            </w:hyperlink>
          </w:p>
        </w:tc>
      </w:tr>
      <w:tr w:rsidR="002B57A1" w14:paraId="2CCFF1DC" w14:textId="77777777">
        <w:trPr>
          <w:trHeight w:val="549"/>
        </w:trPr>
        <w:tc>
          <w:tcPr>
            <w:tcW w:w="5778" w:type="dxa"/>
          </w:tcPr>
          <w:p w14:paraId="0891A79C" w14:textId="77777777" w:rsidR="002B57A1" w:rsidRDefault="00393AB5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68" w:lineRule="exact"/>
              <w:ind w:right="175"/>
            </w:pPr>
            <w:r>
              <w:rPr>
                <w:b/>
              </w:rPr>
              <w:t>Global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clinic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locator</w:t>
            </w:r>
            <w:r>
              <w:rPr>
                <w:b/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Society of Travel Medicine</w:t>
            </w:r>
          </w:p>
        </w:tc>
        <w:tc>
          <w:tcPr>
            <w:tcW w:w="4145" w:type="dxa"/>
          </w:tcPr>
          <w:p w14:paraId="56D7B88E" w14:textId="77777777" w:rsidR="002B57A1" w:rsidRDefault="00393AB5">
            <w:pPr>
              <w:pStyle w:val="TableParagraph"/>
              <w:spacing w:line="292" w:lineRule="exact"/>
              <w:ind w:left="10" w:right="4"/>
              <w:jc w:val="center"/>
              <w:rPr>
                <w:sz w:val="24"/>
              </w:rPr>
            </w:pP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www.istm.org</w:t>
              </w:r>
            </w:hyperlink>
          </w:p>
        </w:tc>
      </w:tr>
      <w:tr w:rsidR="002B57A1" w14:paraId="14D59E41" w14:textId="77777777">
        <w:trPr>
          <w:trHeight w:val="292"/>
        </w:trPr>
        <w:tc>
          <w:tcPr>
            <w:tcW w:w="5778" w:type="dxa"/>
          </w:tcPr>
          <w:p w14:paraId="407E4955" w14:textId="77777777" w:rsidR="002B57A1" w:rsidRDefault="00393AB5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72" w:lineRule="exact"/>
              <w:ind w:hanging="360"/>
            </w:pPr>
            <w:r>
              <w:rPr>
                <w:b/>
              </w:rPr>
              <w:t>Google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translate</w:t>
            </w:r>
            <w:r>
              <w:rPr>
                <w:b/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6"/>
              </w:rPr>
              <w:t xml:space="preserve"> </w:t>
            </w:r>
            <w:r>
              <w:t>online</w:t>
            </w:r>
            <w:r>
              <w:rPr>
                <w:spacing w:val="-4"/>
              </w:rPr>
              <w:t xml:space="preserve"> </w:t>
            </w:r>
            <w:r>
              <w:t>translation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4145" w:type="dxa"/>
          </w:tcPr>
          <w:p w14:paraId="47D01580" w14:textId="77777777" w:rsidR="002B57A1" w:rsidRDefault="00393AB5">
            <w:pPr>
              <w:pStyle w:val="TableParagraph"/>
              <w:spacing w:line="272" w:lineRule="exact"/>
              <w:ind w:left="10" w:right="7"/>
              <w:jc w:val="center"/>
              <w:rPr>
                <w:sz w:val="24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http://translate.google.com</w:t>
              </w:r>
            </w:hyperlink>
          </w:p>
        </w:tc>
      </w:tr>
      <w:tr w:rsidR="002B57A1" w14:paraId="747B2AE1" w14:textId="77777777">
        <w:trPr>
          <w:trHeight w:val="1416"/>
        </w:trPr>
        <w:tc>
          <w:tcPr>
            <w:tcW w:w="5778" w:type="dxa"/>
          </w:tcPr>
          <w:p w14:paraId="6224D36A" w14:textId="77777777" w:rsidR="002B57A1" w:rsidRDefault="00393AB5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79" w:lineRule="exact"/>
              <w:ind w:hanging="360"/>
              <w:rPr>
                <w:rFonts w:ascii="Symbol" w:hAnsi="Symbol"/>
              </w:rPr>
            </w:pPr>
            <w:r>
              <w:rPr>
                <w:b/>
              </w:rPr>
              <w:t>COVID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specific</w:t>
            </w:r>
          </w:p>
          <w:p w14:paraId="39CF855D" w14:textId="77777777" w:rsidR="002B57A1" w:rsidRDefault="00393AB5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79" w:lineRule="exact"/>
              <w:ind w:hanging="360"/>
              <w:rPr>
                <w:rFonts w:ascii="Symbol" w:hAnsi="Symbol"/>
              </w:rPr>
            </w:pPr>
            <w:r>
              <w:t>UK</w:t>
            </w:r>
            <w:r>
              <w:rPr>
                <w:spacing w:val="-4"/>
              </w:rPr>
              <w:t xml:space="preserve"> </w:t>
            </w:r>
            <w:r>
              <w:t>Government</w:t>
            </w:r>
            <w:r>
              <w:rPr>
                <w:spacing w:val="-4"/>
              </w:rPr>
              <w:t xml:space="preserve"> </w:t>
            </w:r>
            <w:r>
              <w:t>COVID-19</w:t>
            </w:r>
            <w:r>
              <w:rPr>
                <w:spacing w:val="-5"/>
              </w:rPr>
              <w:t xml:space="preserve"> </w:t>
            </w:r>
            <w:r>
              <w:t>page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section</w:t>
            </w:r>
          </w:p>
          <w:p w14:paraId="693C244A" w14:textId="77777777" w:rsidR="002B57A1" w:rsidRDefault="00393AB5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hanging="36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FCDO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coronavirus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country</w:t>
            </w:r>
          </w:p>
          <w:p w14:paraId="43490D1D" w14:textId="77777777" w:rsidR="002B57A1" w:rsidRDefault="00393AB5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70" w:lineRule="atLeast"/>
              <w:ind w:right="350"/>
              <w:rPr>
                <w:rFonts w:ascii="Symbol" w:hAnsi="Symbol"/>
              </w:rPr>
            </w:pPr>
            <w:r>
              <w:t>COVID-19:</w:t>
            </w:r>
            <w:r>
              <w:rPr>
                <w:spacing w:val="-8"/>
              </w:rPr>
              <w:t xml:space="preserve"> </w:t>
            </w:r>
            <w:r>
              <w:t>General</w:t>
            </w:r>
            <w:r>
              <w:rPr>
                <w:spacing w:val="-7"/>
              </w:rPr>
              <w:t xml:space="preserve"> </w:t>
            </w:r>
            <w:r>
              <w:t>Advice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proofErr w:type="spellStart"/>
            <w:r>
              <w:t>Travellers</w:t>
            </w:r>
            <w:proofErr w:type="spellEnd"/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proofErr w:type="spellStart"/>
            <w:r>
              <w:t>NaTHNaC</w:t>
            </w:r>
            <w:proofErr w:type="spellEnd"/>
            <w:r>
              <w:t xml:space="preserve"> and TRAVAX</w:t>
            </w:r>
          </w:p>
        </w:tc>
        <w:tc>
          <w:tcPr>
            <w:tcW w:w="4145" w:type="dxa"/>
          </w:tcPr>
          <w:p w14:paraId="6488F064" w14:textId="77777777" w:rsidR="002B57A1" w:rsidRDefault="00393AB5">
            <w:pPr>
              <w:pStyle w:val="TableParagraph"/>
              <w:spacing w:before="268"/>
              <w:ind w:left="191" w:right="180" w:hanging="2"/>
              <w:jc w:val="center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https://www.gov.uk/coronavirus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https://www.gov.uk/foreign-travel-advice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8">
              <w:proofErr w:type="spellStart"/>
              <w:r>
                <w:rPr>
                  <w:color w:val="0000FF"/>
                  <w:u w:val="single" w:color="0000FF"/>
                </w:rPr>
                <w:t>NaTHNaC</w:t>
              </w:r>
              <w:proofErr w:type="spellEnd"/>
              <w:r>
                <w:rPr>
                  <w:color w:val="0000FF"/>
                  <w:u w:val="single" w:color="0000FF"/>
                </w:rPr>
                <w:t xml:space="preserve"> on </w:t>
              </w:r>
              <w:proofErr w:type="spellStart"/>
              <w:r>
                <w:rPr>
                  <w:color w:val="0000FF"/>
                  <w:u w:val="single" w:color="0000FF"/>
                </w:rPr>
                <w:t>TravelHealthPro</w:t>
              </w:r>
              <w:proofErr w:type="spellEnd"/>
            </w:hyperlink>
          </w:p>
        </w:tc>
      </w:tr>
      <w:tr w:rsidR="002B57A1" w14:paraId="3BBE4EF8" w14:textId="77777777">
        <w:trPr>
          <w:trHeight w:val="558"/>
        </w:trPr>
        <w:tc>
          <w:tcPr>
            <w:tcW w:w="5778" w:type="dxa"/>
          </w:tcPr>
          <w:p w14:paraId="3428F1ED" w14:textId="77777777" w:rsidR="002B57A1" w:rsidRDefault="00393AB5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77" w:lineRule="exact"/>
              <w:ind w:hanging="360"/>
            </w:pPr>
            <w:r>
              <w:rPr>
                <w:b/>
              </w:rPr>
              <w:t>Travel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explained</w:t>
            </w:r>
          </w:p>
          <w:p w14:paraId="21D5D210" w14:textId="77777777" w:rsidR="002B57A1" w:rsidRDefault="00393AB5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61" w:lineRule="exact"/>
              <w:ind w:hanging="360"/>
            </w:pPr>
            <w:r>
              <w:t>Best</w:t>
            </w:r>
            <w:r>
              <w:rPr>
                <w:spacing w:val="-4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</w:t>
            </w:r>
          </w:p>
        </w:tc>
        <w:tc>
          <w:tcPr>
            <w:tcW w:w="4145" w:type="dxa"/>
          </w:tcPr>
          <w:p w14:paraId="22E875CC" w14:textId="77777777" w:rsidR="002B57A1" w:rsidRDefault="00393AB5">
            <w:pPr>
              <w:pStyle w:val="TableParagraph"/>
              <w:spacing w:line="268" w:lineRule="exact"/>
              <w:ind w:left="10" w:right="1"/>
              <w:jc w:val="center"/>
            </w:pPr>
            <w:hyperlink r:id="rId49" w:anchor="what-are-the-different-types-of-travel-insurance">
              <w:r>
                <w:rPr>
                  <w:color w:val="0000FF"/>
                  <w:spacing w:val="-2"/>
                  <w:u w:val="single" w:color="0000FF"/>
                </w:rPr>
                <w:t>Which?</w:t>
              </w:r>
            </w:hyperlink>
          </w:p>
          <w:p w14:paraId="4AFBDF9C" w14:textId="77777777" w:rsidR="002B57A1" w:rsidRDefault="00393AB5">
            <w:pPr>
              <w:pStyle w:val="TableParagraph"/>
              <w:ind w:left="10" w:right="4"/>
              <w:jc w:val="center"/>
            </w:pPr>
            <w:hyperlink r:id="rId50">
              <w:r>
                <w:rPr>
                  <w:color w:val="0000FF"/>
                  <w:u w:val="single" w:color="0000FF"/>
                </w:rPr>
                <w:t>Tips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from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Which?</w:t>
              </w:r>
            </w:hyperlink>
          </w:p>
        </w:tc>
      </w:tr>
    </w:tbl>
    <w:p w14:paraId="0EE85E22" w14:textId="77777777" w:rsidR="002B57A1" w:rsidRDefault="002B57A1">
      <w:pPr>
        <w:pStyle w:val="BodyText"/>
        <w:spacing w:before="4"/>
        <w:ind w:left="0"/>
        <w:rPr>
          <w:b/>
          <w:sz w:val="24"/>
        </w:rPr>
      </w:pPr>
    </w:p>
    <w:p w14:paraId="036FF042" w14:textId="77777777" w:rsidR="002B57A1" w:rsidRDefault="00393AB5">
      <w:pPr>
        <w:ind w:left="2" w:right="563"/>
        <w:jc w:val="center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good, but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safe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healthy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trip!</w:t>
      </w:r>
    </w:p>
    <w:sectPr w:rsidR="002B57A1">
      <w:pgSz w:w="11910" w:h="16840"/>
      <w:pgMar w:top="640" w:right="283" w:bottom="1300" w:left="850" w:header="0" w:footer="11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0E57" w14:textId="77777777" w:rsidR="00393AB5" w:rsidRDefault="00393AB5">
      <w:r>
        <w:separator/>
      </w:r>
    </w:p>
  </w:endnote>
  <w:endnote w:type="continuationSeparator" w:id="0">
    <w:p w14:paraId="28362830" w14:textId="77777777" w:rsidR="00393AB5" w:rsidRDefault="0039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6BB3" w14:textId="77777777" w:rsidR="00393AB5" w:rsidRDefault="00393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55AF" w14:textId="65F95CF7" w:rsidR="002B57A1" w:rsidRDefault="002B57A1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FB8E" w14:textId="77777777" w:rsidR="00393AB5" w:rsidRDefault="00393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4DE2" w14:textId="77777777" w:rsidR="00393AB5" w:rsidRDefault="00393AB5">
      <w:r>
        <w:separator/>
      </w:r>
    </w:p>
  </w:footnote>
  <w:footnote w:type="continuationSeparator" w:id="0">
    <w:p w14:paraId="7E293B78" w14:textId="77777777" w:rsidR="00393AB5" w:rsidRDefault="00393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EEA5" w14:textId="77777777" w:rsidR="00393AB5" w:rsidRDefault="00393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8FD9" w14:textId="77777777" w:rsidR="00393AB5" w:rsidRDefault="00393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EE89" w14:textId="77777777" w:rsidR="00393AB5" w:rsidRDefault="00393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095"/>
    <w:multiLevelType w:val="hybridMultilevel"/>
    <w:tmpl w:val="B978ADFA"/>
    <w:lvl w:ilvl="0" w:tplc="C95443F0">
      <w:numFmt w:val="bullet"/>
      <w:lvlText w:val=""/>
      <w:lvlJc w:val="left"/>
      <w:pPr>
        <w:ind w:left="7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6CD94C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2" w:tplc="CC14B21A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176626AE">
      <w:numFmt w:val="bullet"/>
      <w:lvlText w:val="•"/>
      <w:lvlJc w:val="left"/>
      <w:pPr>
        <w:ind w:left="3750" w:hanging="361"/>
      </w:pPr>
      <w:rPr>
        <w:rFonts w:hint="default"/>
        <w:lang w:val="en-US" w:eastAsia="en-US" w:bidi="ar-SA"/>
      </w:rPr>
    </w:lvl>
    <w:lvl w:ilvl="4" w:tplc="51E2A182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5" w:tplc="7910D918">
      <w:numFmt w:val="bullet"/>
      <w:lvlText w:val="•"/>
      <w:lvlJc w:val="left"/>
      <w:pPr>
        <w:ind w:left="5756" w:hanging="361"/>
      </w:pPr>
      <w:rPr>
        <w:rFonts w:hint="default"/>
        <w:lang w:val="en-US" w:eastAsia="en-US" w:bidi="ar-SA"/>
      </w:rPr>
    </w:lvl>
    <w:lvl w:ilvl="6" w:tplc="298673A0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7" w:tplc="32E6E914">
      <w:numFmt w:val="bullet"/>
      <w:lvlText w:val="•"/>
      <w:lvlJc w:val="left"/>
      <w:pPr>
        <w:ind w:left="7763" w:hanging="361"/>
      </w:pPr>
      <w:rPr>
        <w:rFonts w:hint="default"/>
        <w:lang w:val="en-US" w:eastAsia="en-US" w:bidi="ar-SA"/>
      </w:rPr>
    </w:lvl>
    <w:lvl w:ilvl="8" w:tplc="35F0AE36">
      <w:numFmt w:val="bullet"/>
      <w:lvlText w:val="•"/>
      <w:lvlJc w:val="left"/>
      <w:pPr>
        <w:ind w:left="876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57E68AB"/>
    <w:multiLevelType w:val="hybridMultilevel"/>
    <w:tmpl w:val="7C36C6C4"/>
    <w:lvl w:ilvl="0" w:tplc="DEDAEFA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1A6C98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9B40706E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AE662700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98D8FED2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718093DC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C5362E74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74FC6910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13D0592C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A11581F"/>
    <w:multiLevelType w:val="hybridMultilevel"/>
    <w:tmpl w:val="AA8C3360"/>
    <w:lvl w:ilvl="0" w:tplc="6D6C27B4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681DE8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A78ADB78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3CB6600E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7C0C77B8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52D0657C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DD244AF2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914480F4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95402EE2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ADE06A7"/>
    <w:multiLevelType w:val="hybridMultilevel"/>
    <w:tmpl w:val="DCE619A0"/>
    <w:lvl w:ilvl="0" w:tplc="8E68A7F8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52838A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D11C96F8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174E7F76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3D0A2142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4B427CAA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001A5876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FD72B4C2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11BE0268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E6E3C86"/>
    <w:multiLevelType w:val="hybridMultilevel"/>
    <w:tmpl w:val="4FFE54F6"/>
    <w:lvl w:ilvl="0" w:tplc="CD1053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2CDD08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2" w:tplc="24B23300">
      <w:numFmt w:val="bullet"/>
      <w:lvlText w:val="•"/>
      <w:lvlJc w:val="left"/>
      <w:pPr>
        <w:ind w:left="853" w:hanging="360"/>
      </w:pPr>
      <w:rPr>
        <w:rFonts w:hint="default"/>
        <w:lang w:val="en-US" w:eastAsia="en-US" w:bidi="ar-SA"/>
      </w:rPr>
    </w:lvl>
    <w:lvl w:ilvl="3" w:tplc="0B7877B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4" w:tplc="D19E2D88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5" w:tplc="31201BFA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6" w:tplc="B8BCA2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7" w:tplc="01BE5456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8" w:tplc="F79A74E0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34A22AF"/>
    <w:multiLevelType w:val="hybridMultilevel"/>
    <w:tmpl w:val="91865F8A"/>
    <w:lvl w:ilvl="0" w:tplc="C896B6E0">
      <w:numFmt w:val="bullet"/>
      <w:lvlText w:val=""/>
      <w:lvlJc w:val="left"/>
      <w:pPr>
        <w:ind w:left="7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8C17CC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2" w:tplc="6CA45EA0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97F86F26">
      <w:numFmt w:val="bullet"/>
      <w:lvlText w:val="•"/>
      <w:lvlJc w:val="left"/>
      <w:pPr>
        <w:ind w:left="3750" w:hanging="361"/>
      </w:pPr>
      <w:rPr>
        <w:rFonts w:hint="default"/>
        <w:lang w:val="en-US" w:eastAsia="en-US" w:bidi="ar-SA"/>
      </w:rPr>
    </w:lvl>
    <w:lvl w:ilvl="4" w:tplc="79B22ABC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5" w:tplc="BB2E7F30">
      <w:numFmt w:val="bullet"/>
      <w:lvlText w:val="•"/>
      <w:lvlJc w:val="left"/>
      <w:pPr>
        <w:ind w:left="5756" w:hanging="361"/>
      </w:pPr>
      <w:rPr>
        <w:rFonts w:hint="default"/>
        <w:lang w:val="en-US" w:eastAsia="en-US" w:bidi="ar-SA"/>
      </w:rPr>
    </w:lvl>
    <w:lvl w:ilvl="6" w:tplc="DE8A067A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7" w:tplc="E91EDFCC">
      <w:numFmt w:val="bullet"/>
      <w:lvlText w:val="•"/>
      <w:lvlJc w:val="left"/>
      <w:pPr>
        <w:ind w:left="7763" w:hanging="361"/>
      </w:pPr>
      <w:rPr>
        <w:rFonts w:hint="default"/>
        <w:lang w:val="en-US" w:eastAsia="en-US" w:bidi="ar-SA"/>
      </w:rPr>
    </w:lvl>
    <w:lvl w:ilvl="8" w:tplc="58C639BE">
      <w:numFmt w:val="bullet"/>
      <w:lvlText w:val="•"/>
      <w:lvlJc w:val="left"/>
      <w:pPr>
        <w:ind w:left="876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4C906DA"/>
    <w:multiLevelType w:val="hybridMultilevel"/>
    <w:tmpl w:val="32987698"/>
    <w:lvl w:ilvl="0" w:tplc="291A5224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161E30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79008EDE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697ADF62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52F63096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458095B2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703C3338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6CF8DFF6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8AD0F3D4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6C11C86"/>
    <w:multiLevelType w:val="hybridMultilevel"/>
    <w:tmpl w:val="DEDAFC42"/>
    <w:lvl w:ilvl="0" w:tplc="10969AC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0C0818">
      <w:numFmt w:val="bullet"/>
      <w:lvlText w:val="•"/>
      <w:lvlJc w:val="left"/>
      <w:pPr>
        <w:ind w:left="733" w:hanging="360"/>
      </w:pPr>
      <w:rPr>
        <w:rFonts w:hint="default"/>
        <w:lang w:val="en-US" w:eastAsia="en-US" w:bidi="ar-SA"/>
      </w:rPr>
    </w:lvl>
    <w:lvl w:ilvl="2" w:tplc="F0860E38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3" w:tplc="D47AE79A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8550D600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5" w:tplc="7264FA16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6" w:tplc="D3F29476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7" w:tplc="E0D04D9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8" w:tplc="6A5CB7F2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DCD03AC"/>
    <w:multiLevelType w:val="hybridMultilevel"/>
    <w:tmpl w:val="068EEB50"/>
    <w:lvl w:ilvl="0" w:tplc="00F8AC18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CEE99E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FB92ACA0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28B6140A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331620A8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409863EE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3E4A2428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6930E5D6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0930C87A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B5D4AF1"/>
    <w:multiLevelType w:val="hybridMultilevel"/>
    <w:tmpl w:val="86980908"/>
    <w:lvl w:ilvl="0" w:tplc="F7B0CEF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DC05FA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8EB4F660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4976B080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BB98602C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148816DE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863E8A70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8A8A599E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883E23C6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1DC098B"/>
    <w:multiLevelType w:val="hybridMultilevel"/>
    <w:tmpl w:val="A4F4924A"/>
    <w:lvl w:ilvl="0" w:tplc="9CF4E2E8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4EF13A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D94A8076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B5F4EDC4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068CAA22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61627098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E61672DE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0FA0DDE0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5F965326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5E434F2"/>
    <w:multiLevelType w:val="hybridMultilevel"/>
    <w:tmpl w:val="AA24A11A"/>
    <w:lvl w:ilvl="0" w:tplc="09707E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9CBEA0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2" w:tplc="779E8E86">
      <w:numFmt w:val="bullet"/>
      <w:lvlText w:val="•"/>
      <w:lvlJc w:val="left"/>
      <w:pPr>
        <w:ind w:left="853" w:hanging="360"/>
      </w:pPr>
      <w:rPr>
        <w:rFonts w:hint="default"/>
        <w:lang w:val="en-US" w:eastAsia="en-US" w:bidi="ar-SA"/>
      </w:rPr>
    </w:lvl>
    <w:lvl w:ilvl="3" w:tplc="3802F5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4" w:tplc="9242693A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5" w:tplc="53B01A98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6" w:tplc="8BDE40D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7" w:tplc="02BAF756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8" w:tplc="54165B52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898518A"/>
    <w:multiLevelType w:val="hybridMultilevel"/>
    <w:tmpl w:val="A282FF9A"/>
    <w:lvl w:ilvl="0" w:tplc="7AF0D06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E6DA06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2" w:tplc="CEA4FE4E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3" w:tplc="79AAFACC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4" w:tplc="01207984">
      <w:numFmt w:val="bullet"/>
      <w:lvlText w:val="•"/>
      <w:lvlJc w:val="left"/>
      <w:pPr>
        <w:ind w:left="1328" w:hanging="360"/>
      </w:pPr>
      <w:rPr>
        <w:rFonts w:hint="default"/>
        <w:lang w:val="en-US" w:eastAsia="en-US" w:bidi="ar-SA"/>
      </w:rPr>
    </w:lvl>
    <w:lvl w:ilvl="5" w:tplc="476685CE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6" w:tplc="939C3640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7" w:tplc="8BDAD62A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8" w:tplc="CB0AC1C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5951C99"/>
    <w:multiLevelType w:val="hybridMultilevel"/>
    <w:tmpl w:val="83B2ABCE"/>
    <w:lvl w:ilvl="0" w:tplc="9932AFAC">
      <w:start w:val="1"/>
      <w:numFmt w:val="decimal"/>
      <w:lvlText w:val="%1."/>
      <w:lvlJc w:val="left"/>
      <w:pPr>
        <w:ind w:left="131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FCC77C">
      <w:numFmt w:val="bullet"/>
      <w:lvlText w:val="•"/>
      <w:lvlJc w:val="left"/>
      <w:pPr>
        <w:ind w:left="2265" w:hanging="219"/>
      </w:pPr>
      <w:rPr>
        <w:rFonts w:hint="default"/>
        <w:lang w:val="en-US" w:eastAsia="en-US" w:bidi="ar-SA"/>
      </w:rPr>
    </w:lvl>
    <w:lvl w:ilvl="2" w:tplc="7158C81A">
      <w:numFmt w:val="bullet"/>
      <w:lvlText w:val="•"/>
      <w:lvlJc w:val="left"/>
      <w:pPr>
        <w:ind w:left="3210" w:hanging="219"/>
      </w:pPr>
      <w:rPr>
        <w:rFonts w:hint="default"/>
        <w:lang w:val="en-US" w:eastAsia="en-US" w:bidi="ar-SA"/>
      </w:rPr>
    </w:lvl>
    <w:lvl w:ilvl="3" w:tplc="1C485348">
      <w:numFmt w:val="bullet"/>
      <w:lvlText w:val="•"/>
      <w:lvlJc w:val="left"/>
      <w:pPr>
        <w:ind w:left="4156" w:hanging="219"/>
      </w:pPr>
      <w:rPr>
        <w:rFonts w:hint="default"/>
        <w:lang w:val="en-US" w:eastAsia="en-US" w:bidi="ar-SA"/>
      </w:rPr>
    </w:lvl>
    <w:lvl w:ilvl="4" w:tplc="579A0F86">
      <w:numFmt w:val="bullet"/>
      <w:lvlText w:val="•"/>
      <w:lvlJc w:val="left"/>
      <w:pPr>
        <w:ind w:left="5101" w:hanging="219"/>
      </w:pPr>
      <w:rPr>
        <w:rFonts w:hint="default"/>
        <w:lang w:val="en-US" w:eastAsia="en-US" w:bidi="ar-SA"/>
      </w:rPr>
    </w:lvl>
    <w:lvl w:ilvl="5" w:tplc="F3581086">
      <w:numFmt w:val="bullet"/>
      <w:lvlText w:val="•"/>
      <w:lvlJc w:val="left"/>
      <w:pPr>
        <w:ind w:left="6046" w:hanging="219"/>
      </w:pPr>
      <w:rPr>
        <w:rFonts w:hint="default"/>
        <w:lang w:val="en-US" w:eastAsia="en-US" w:bidi="ar-SA"/>
      </w:rPr>
    </w:lvl>
    <w:lvl w:ilvl="6" w:tplc="2A426CE6">
      <w:numFmt w:val="bullet"/>
      <w:lvlText w:val="•"/>
      <w:lvlJc w:val="left"/>
      <w:pPr>
        <w:ind w:left="6992" w:hanging="219"/>
      </w:pPr>
      <w:rPr>
        <w:rFonts w:hint="default"/>
        <w:lang w:val="en-US" w:eastAsia="en-US" w:bidi="ar-SA"/>
      </w:rPr>
    </w:lvl>
    <w:lvl w:ilvl="7" w:tplc="394438E2">
      <w:numFmt w:val="bullet"/>
      <w:lvlText w:val="•"/>
      <w:lvlJc w:val="left"/>
      <w:pPr>
        <w:ind w:left="7937" w:hanging="219"/>
      </w:pPr>
      <w:rPr>
        <w:rFonts w:hint="default"/>
        <w:lang w:val="en-US" w:eastAsia="en-US" w:bidi="ar-SA"/>
      </w:rPr>
    </w:lvl>
    <w:lvl w:ilvl="8" w:tplc="AAD42A64">
      <w:numFmt w:val="bullet"/>
      <w:lvlText w:val="•"/>
      <w:lvlJc w:val="left"/>
      <w:pPr>
        <w:ind w:left="8882" w:hanging="219"/>
      </w:pPr>
      <w:rPr>
        <w:rFonts w:hint="default"/>
        <w:lang w:val="en-US" w:eastAsia="en-US" w:bidi="ar-SA"/>
      </w:rPr>
    </w:lvl>
  </w:abstractNum>
  <w:abstractNum w:abstractNumId="14" w15:restartNumberingAfterBreak="0">
    <w:nsid w:val="4BB93C07"/>
    <w:multiLevelType w:val="hybridMultilevel"/>
    <w:tmpl w:val="3806B15A"/>
    <w:lvl w:ilvl="0" w:tplc="5EF45598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B04AFA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CABC1026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F6523A94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96907BC0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DE10940A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CF5A2AC4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1AB61EEC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96F4B620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D4B7D51"/>
    <w:multiLevelType w:val="hybridMultilevel"/>
    <w:tmpl w:val="BD6A3F2C"/>
    <w:lvl w:ilvl="0" w:tplc="C9486E7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7C0E6F0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3BC094AA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ADEA824C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062E68E8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028640B6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E7064D76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1F3A7452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C6DEA48A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F454CAC"/>
    <w:multiLevelType w:val="hybridMultilevel"/>
    <w:tmpl w:val="49521BD4"/>
    <w:lvl w:ilvl="0" w:tplc="F29871C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EE8B9A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2" w:tplc="0C86EB06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3" w:tplc="0D829A9A">
      <w:numFmt w:val="bullet"/>
      <w:lvlText w:val="•"/>
      <w:lvlJc w:val="left"/>
      <w:pPr>
        <w:ind w:left="1111" w:hanging="360"/>
      </w:pPr>
      <w:rPr>
        <w:rFonts w:hint="default"/>
        <w:lang w:val="en-US" w:eastAsia="en-US" w:bidi="ar-SA"/>
      </w:rPr>
    </w:lvl>
    <w:lvl w:ilvl="4" w:tplc="8E586298">
      <w:numFmt w:val="bullet"/>
      <w:lvlText w:val="•"/>
      <w:lvlJc w:val="left"/>
      <w:pPr>
        <w:ind w:left="1328" w:hanging="360"/>
      </w:pPr>
      <w:rPr>
        <w:rFonts w:hint="default"/>
        <w:lang w:val="en-US" w:eastAsia="en-US" w:bidi="ar-SA"/>
      </w:rPr>
    </w:lvl>
    <w:lvl w:ilvl="5" w:tplc="D472AF80"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6" w:tplc="4F26EC98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7" w:tplc="4AD2E372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8" w:tplc="1D3E578A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99107C"/>
    <w:multiLevelType w:val="hybridMultilevel"/>
    <w:tmpl w:val="39CA4FBC"/>
    <w:lvl w:ilvl="0" w:tplc="61E89068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42F1E6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8A78A240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16C8643E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0412983A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7986AC42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CFBCF4F8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59EC1F34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5A829590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D22222C"/>
    <w:multiLevelType w:val="hybridMultilevel"/>
    <w:tmpl w:val="781AE64A"/>
    <w:lvl w:ilvl="0" w:tplc="28FC9640">
      <w:numFmt w:val="bullet"/>
      <w:lvlText w:val=""/>
      <w:lvlJc w:val="left"/>
      <w:pPr>
        <w:ind w:left="7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6AE278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2" w:tplc="D1F4F9C4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8B6C134E">
      <w:numFmt w:val="bullet"/>
      <w:lvlText w:val="•"/>
      <w:lvlJc w:val="left"/>
      <w:pPr>
        <w:ind w:left="3750" w:hanging="361"/>
      </w:pPr>
      <w:rPr>
        <w:rFonts w:hint="default"/>
        <w:lang w:val="en-US" w:eastAsia="en-US" w:bidi="ar-SA"/>
      </w:rPr>
    </w:lvl>
    <w:lvl w:ilvl="4" w:tplc="FFDAE7A0">
      <w:numFmt w:val="bullet"/>
      <w:lvlText w:val="•"/>
      <w:lvlJc w:val="left"/>
      <w:pPr>
        <w:ind w:left="4753" w:hanging="361"/>
      </w:pPr>
      <w:rPr>
        <w:rFonts w:hint="default"/>
        <w:lang w:val="en-US" w:eastAsia="en-US" w:bidi="ar-SA"/>
      </w:rPr>
    </w:lvl>
    <w:lvl w:ilvl="5" w:tplc="9A3C5BB8">
      <w:numFmt w:val="bullet"/>
      <w:lvlText w:val="•"/>
      <w:lvlJc w:val="left"/>
      <w:pPr>
        <w:ind w:left="5756" w:hanging="361"/>
      </w:pPr>
      <w:rPr>
        <w:rFonts w:hint="default"/>
        <w:lang w:val="en-US" w:eastAsia="en-US" w:bidi="ar-SA"/>
      </w:rPr>
    </w:lvl>
    <w:lvl w:ilvl="6" w:tplc="098C91FA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7" w:tplc="CE02D234">
      <w:numFmt w:val="bullet"/>
      <w:lvlText w:val="•"/>
      <w:lvlJc w:val="left"/>
      <w:pPr>
        <w:ind w:left="7763" w:hanging="361"/>
      </w:pPr>
      <w:rPr>
        <w:rFonts w:hint="default"/>
        <w:lang w:val="en-US" w:eastAsia="en-US" w:bidi="ar-SA"/>
      </w:rPr>
    </w:lvl>
    <w:lvl w:ilvl="8" w:tplc="9356B3E8">
      <w:numFmt w:val="bullet"/>
      <w:lvlText w:val="•"/>
      <w:lvlJc w:val="left"/>
      <w:pPr>
        <w:ind w:left="8766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6CE85B36"/>
    <w:multiLevelType w:val="hybridMultilevel"/>
    <w:tmpl w:val="DFAC6F94"/>
    <w:lvl w:ilvl="0" w:tplc="E16EC65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5067C8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E5940788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6F22E130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7A3A90A8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0D8ACDD4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F4C01518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9CE44D2E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45B8EF66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6E586CBF"/>
    <w:multiLevelType w:val="hybridMultilevel"/>
    <w:tmpl w:val="6AAE1760"/>
    <w:lvl w:ilvl="0" w:tplc="29A2B78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5C04F0">
      <w:numFmt w:val="bullet"/>
      <w:lvlText w:val="•"/>
      <w:lvlJc w:val="left"/>
      <w:pPr>
        <w:ind w:left="733" w:hanging="360"/>
      </w:pPr>
      <w:rPr>
        <w:rFonts w:hint="default"/>
        <w:lang w:val="en-US" w:eastAsia="en-US" w:bidi="ar-SA"/>
      </w:rPr>
    </w:lvl>
    <w:lvl w:ilvl="2" w:tplc="A7BC723C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3" w:tplc="C60A20A4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7458ECA0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5" w:tplc="6BBC9C9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6" w:tplc="3D50A8D0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7" w:tplc="AE9C455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8" w:tplc="064A8310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F2701DC"/>
    <w:multiLevelType w:val="hybridMultilevel"/>
    <w:tmpl w:val="F0407068"/>
    <w:lvl w:ilvl="0" w:tplc="D1FC2C50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1EB814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7B7005D4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D2963BE2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BE44E804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86247F1C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C97A035E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AECE9A8E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C3C4EE2E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75075BC2"/>
    <w:multiLevelType w:val="hybridMultilevel"/>
    <w:tmpl w:val="D60C1B56"/>
    <w:lvl w:ilvl="0" w:tplc="FF12E79E">
      <w:start w:val="1"/>
      <w:numFmt w:val="decimal"/>
      <w:lvlText w:val="%1."/>
      <w:lvlJc w:val="left"/>
      <w:pPr>
        <w:ind w:left="741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B0A0B4A">
      <w:numFmt w:val="bullet"/>
      <w:lvlText w:val=""/>
      <w:lvlJc w:val="left"/>
      <w:pPr>
        <w:ind w:left="11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3724E18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3" w:tplc="697EA690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4" w:tplc="6DAE29A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46861EC"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6" w:tplc="13F4DAD4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ar-SA"/>
      </w:rPr>
    </w:lvl>
    <w:lvl w:ilvl="7" w:tplc="89027412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4CC0B366">
      <w:numFmt w:val="bullet"/>
      <w:lvlText w:val="•"/>
      <w:lvlJc w:val="left"/>
      <w:pPr>
        <w:ind w:left="8623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A1F4F6C"/>
    <w:multiLevelType w:val="hybridMultilevel"/>
    <w:tmpl w:val="68667AB0"/>
    <w:lvl w:ilvl="0" w:tplc="2DF692C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EACEC0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2196ED7C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50E23F36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8550CC94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F55A2484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59C09148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E34A4964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D47061DA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7A1F59A9"/>
    <w:multiLevelType w:val="hybridMultilevel"/>
    <w:tmpl w:val="013EEB8E"/>
    <w:lvl w:ilvl="0" w:tplc="2864E75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E41A30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20BC2CF2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8BE8CDC2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02DADFF4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3D00BCF0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B7AA79DE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B204F6B6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293E96BC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7AE6243E"/>
    <w:multiLevelType w:val="hybridMultilevel"/>
    <w:tmpl w:val="2B0CDE28"/>
    <w:lvl w:ilvl="0" w:tplc="3A9A74B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741332">
      <w:numFmt w:val="bullet"/>
      <w:lvlText w:val="•"/>
      <w:lvlJc w:val="left"/>
      <w:pPr>
        <w:ind w:left="990" w:hanging="361"/>
      </w:pPr>
      <w:rPr>
        <w:rFonts w:hint="default"/>
        <w:lang w:val="en-US" w:eastAsia="en-US" w:bidi="ar-SA"/>
      </w:rPr>
    </w:lvl>
    <w:lvl w:ilvl="2" w:tplc="ADB6CC82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3" w:tplc="1876E5DC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4" w:tplc="A7FC12C0">
      <w:numFmt w:val="bullet"/>
      <w:lvlText w:val="•"/>
      <w:lvlJc w:val="left"/>
      <w:pPr>
        <w:ind w:left="2583" w:hanging="361"/>
      </w:pPr>
      <w:rPr>
        <w:rFonts w:hint="default"/>
        <w:lang w:val="en-US" w:eastAsia="en-US" w:bidi="ar-SA"/>
      </w:rPr>
    </w:lvl>
    <w:lvl w:ilvl="5" w:tplc="BAE216D0">
      <w:numFmt w:val="bullet"/>
      <w:lvlText w:val="•"/>
      <w:lvlJc w:val="left"/>
      <w:pPr>
        <w:ind w:left="3114" w:hanging="361"/>
      </w:pPr>
      <w:rPr>
        <w:rFonts w:hint="default"/>
        <w:lang w:val="en-US" w:eastAsia="en-US" w:bidi="ar-SA"/>
      </w:rPr>
    </w:lvl>
    <w:lvl w:ilvl="6" w:tplc="6B0C36A2">
      <w:numFmt w:val="bullet"/>
      <w:lvlText w:val="•"/>
      <w:lvlJc w:val="left"/>
      <w:pPr>
        <w:ind w:left="3644" w:hanging="361"/>
      </w:pPr>
      <w:rPr>
        <w:rFonts w:hint="default"/>
        <w:lang w:val="en-US" w:eastAsia="en-US" w:bidi="ar-SA"/>
      </w:rPr>
    </w:lvl>
    <w:lvl w:ilvl="7" w:tplc="5812022C">
      <w:numFmt w:val="bullet"/>
      <w:lvlText w:val="•"/>
      <w:lvlJc w:val="left"/>
      <w:pPr>
        <w:ind w:left="4175" w:hanging="361"/>
      </w:pPr>
      <w:rPr>
        <w:rFonts w:hint="default"/>
        <w:lang w:val="en-US" w:eastAsia="en-US" w:bidi="ar-SA"/>
      </w:rPr>
    </w:lvl>
    <w:lvl w:ilvl="8" w:tplc="89C85B88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</w:abstractNum>
  <w:num w:numId="1" w16cid:durableId="2084328535">
    <w:abstractNumId w:val="10"/>
  </w:num>
  <w:num w:numId="2" w16cid:durableId="133910053">
    <w:abstractNumId w:val="15"/>
  </w:num>
  <w:num w:numId="3" w16cid:durableId="854416677">
    <w:abstractNumId w:val="25"/>
  </w:num>
  <w:num w:numId="4" w16cid:durableId="1458373881">
    <w:abstractNumId w:val="14"/>
  </w:num>
  <w:num w:numId="5" w16cid:durableId="1745839167">
    <w:abstractNumId w:val="24"/>
  </w:num>
  <w:num w:numId="6" w16cid:durableId="1668052116">
    <w:abstractNumId w:val="1"/>
  </w:num>
  <w:num w:numId="7" w16cid:durableId="1580822701">
    <w:abstractNumId w:val="21"/>
  </w:num>
  <w:num w:numId="8" w16cid:durableId="1107430288">
    <w:abstractNumId w:val="3"/>
  </w:num>
  <w:num w:numId="9" w16cid:durableId="131027771">
    <w:abstractNumId w:val="23"/>
  </w:num>
  <w:num w:numId="10" w16cid:durableId="416293659">
    <w:abstractNumId w:val="8"/>
  </w:num>
  <w:num w:numId="11" w16cid:durableId="2011641723">
    <w:abstractNumId w:val="9"/>
  </w:num>
  <w:num w:numId="12" w16cid:durableId="307831355">
    <w:abstractNumId w:val="2"/>
  </w:num>
  <w:num w:numId="13" w16cid:durableId="1143427159">
    <w:abstractNumId w:val="6"/>
  </w:num>
  <w:num w:numId="14" w16cid:durableId="1413240980">
    <w:abstractNumId w:val="19"/>
  </w:num>
  <w:num w:numId="15" w16cid:durableId="754982541">
    <w:abstractNumId w:val="17"/>
  </w:num>
  <w:num w:numId="16" w16cid:durableId="1880429675">
    <w:abstractNumId w:val="5"/>
  </w:num>
  <w:num w:numId="17" w16cid:durableId="312755225">
    <w:abstractNumId w:val="22"/>
  </w:num>
  <w:num w:numId="18" w16cid:durableId="2131120963">
    <w:abstractNumId w:val="0"/>
  </w:num>
  <w:num w:numId="19" w16cid:durableId="1863855201">
    <w:abstractNumId w:val="18"/>
  </w:num>
  <w:num w:numId="20" w16cid:durableId="2084717741">
    <w:abstractNumId w:val="20"/>
  </w:num>
  <w:num w:numId="21" w16cid:durableId="913785670">
    <w:abstractNumId w:val="12"/>
  </w:num>
  <w:num w:numId="22" w16cid:durableId="1124546494">
    <w:abstractNumId w:val="11"/>
  </w:num>
  <w:num w:numId="23" w16cid:durableId="1758597438">
    <w:abstractNumId w:val="7"/>
  </w:num>
  <w:num w:numId="24" w16cid:durableId="460612378">
    <w:abstractNumId w:val="16"/>
  </w:num>
  <w:num w:numId="25" w16cid:durableId="1753115878">
    <w:abstractNumId w:val="4"/>
  </w:num>
  <w:num w:numId="26" w16cid:durableId="2045983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A1"/>
    <w:rsid w:val="002B57A1"/>
    <w:rsid w:val="00393AB5"/>
    <w:rsid w:val="00B1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240BE"/>
  <w15:docId w15:val="{191CFDF7-3965-4EF0-9680-2BABAD13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81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1"/>
    </w:pPr>
  </w:style>
  <w:style w:type="paragraph" w:styleId="Title">
    <w:name w:val="Title"/>
    <w:basedOn w:val="Normal"/>
    <w:uiPriority w:val="10"/>
    <w:qFormat/>
    <w:pPr>
      <w:spacing w:before="18"/>
      <w:ind w:right="56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41" w:hanging="360"/>
    </w:pPr>
  </w:style>
  <w:style w:type="paragraph" w:customStyle="1" w:styleId="TableParagraph">
    <w:name w:val="Table Paragraph"/>
    <w:basedOn w:val="Normal"/>
    <w:uiPriority w:val="1"/>
    <w:qFormat/>
    <w:pPr>
      <w:ind w:left="465"/>
    </w:pPr>
  </w:style>
  <w:style w:type="paragraph" w:styleId="Header">
    <w:name w:val="header"/>
    <w:basedOn w:val="Normal"/>
    <w:link w:val="HeaderChar"/>
    <w:uiPriority w:val="99"/>
    <w:unhideWhenUsed/>
    <w:rsid w:val="00393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A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3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AB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26" Type="http://schemas.openxmlformats.org/officeDocument/2006/relationships/hyperlink" Target="https://www.janechiodini.co.uk/help/tar/" TargetMode="External"/><Relationship Id="rId39" Type="http://schemas.openxmlformats.org/officeDocument/2006/relationships/hyperlink" Target="http://www.medicalert.org.uk/" TargetMode="External"/><Relationship Id="rId21" Type="http://schemas.openxmlformats.org/officeDocument/2006/relationships/hyperlink" Target="https://www.gov.uk/foreign-travel-advice" TargetMode="External"/><Relationship Id="rId34" Type="http://schemas.openxmlformats.org/officeDocument/2006/relationships/hyperlink" Target="https://www.safertourism.org.uk/pack-co-safe" TargetMode="External"/><Relationship Id="rId42" Type="http://schemas.openxmlformats.org/officeDocument/2006/relationships/hyperlink" Target="https://www.diabetes.org.uk/guide-to-diabetes/life-with-diabetes/travel" TargetMode="External"/><Relationship Id="rId47" Type="http://schemas.openxmlformats.org/officeDocument/2006/relationships/hyperlink" Target="https://www.gov.uk/foreign-travel-advice" TargetMode="External"/><Relationship Id="rId50" Type="http://schemas.openxmlformats.org/officeDocument/2006/relationships/hyperlink" Target="https://www.which.co.uk/money/insurance/travel-insurance/medical-conditions-travel-insurance-reviews-aACE34e8H6SN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hyperlink" Target="https://www.nhs.uk/conditions/travel-vaccinations/" TargetMode="External"/><Relationship Id="rId11" Type="http://schemas.openxmlformats.org/officeDocument/2006/relationships/footer" Target="footer2.xml"/><Relationship Id="rId24" Type="http://schemas.openxmlformats.org/officeDocument/2006/relationships/image" Target="media/image7.jpeg"/><Relationship Id="rId32" Type="http://schemas.openxmlformats.org/officeDocument/2006/relationships/hyperlink" Target="http://www.sunsmart.org.uk/" TargetMode="External"/><Relationship Id="rId37" Type="http://schemas.openxmlformats.org/officeDocument/2006/relationships/hyperlink" Target="https://www.medex.org.uk/the-medex-book/" TargetMode="External"/><Relationship Id="rId40" Type="http://schemas.openxmlformats.org/officeDocument/2006/relationships/hyperlink" Target="https://hdsunflower.com/uk/" TargetMode="External"/><Relationship Id="rId45" Type="http://schemas.openxmlformats.org/officeDocument/2006/relationships/hyperlink" Target="http://translate.google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travelhealthpro.org.uk/factsheet/10/travel-insurance" TargetMode="External"/><Relationship Id="rId28" Type="http://schemas.openxmlformats.org/officeDocument/2006/relationships/hyperlink" Target="https://www.nhs.uk/conditions/travel-vaccinations/" TargetMode="External"/><Relationship Id="rId36" Type="http://schemas.openxmlformats.org/officeDocument/2006/relationships/hyperlink" Target="https://www.safelincs.co.uk/travel-co-detector-with-strap/" TargetMode="External"/><Relationship Id="rId49" Type="http://schemas.openxmlformats.org/officeDocument/2006/relationships/hyperlink" Target="https://www.which.co.uk/money/insurance/travel-insurance/travel-insurance-explained-aOPaK3x32Vuw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youtu.be/xj-d7l0EV28" TargetMode="External"/><Relationship Id="rId31" Type="http://schemas.openxmlformats.org/officeDocument/2006/relationships/hyperlink" Target="https://www.gov.uk/foreign-travel-advice" TargetMode="External"/><Relationship Id="rId44" Type="http://schemas.openxmlformats.org/officeDocument/2006/relationships/hyperlink" Target="http://www.istm.org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yperlink" Target="https://www.nhs.uk/using-the-nhs/healthcare-abroad/apply-for-a-free-uk-global-health-insurance-card-ghic/" TargetMode="External"/><Relationship Id="rId27" Type="http://schemas.openxmlformats.org/officeDocument/2006/relationships/hyperlink" Target="http://travelhealthpro.org.uk/" TargetMode="External"/><Relationship Id="rId30" Type="http://schemas.openxmlformats.org/officeDocument/2006/relationships/hyperlink" Target="https://www.gov.uk/foreign-travel-advice" TargetMode="External"/><Relationship Id="rId35" Type="http://schemas.openxmlformats.org/officeDocument/2006/relationships/hyperlink" Target="https://www.safelincs.co.uk/travel-co-detector-with-strap/" TargetMode="External"/><Relationship Id="rId43" Type="http://schemas.openxmlformats.org/officeDocument/2006/relationships/hyperlink" Target="https://ilga.org/ilga-world-maps" TargetMode="External"/><Relationship Id="rId48" Type="http://schemas.openxmlformats.org/officeDocument/2006/relationships/hyperlink" Target="https://www.travelhealthpro.org.uk/news/499/covid-19-coronavirus-general-advice-for-travellers" TargetMode="External"/><Relationship Id="rId8" Type="http://schemas.openxmlformats.org/officeDocument/2006/relationships/header" Target="header1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https://www.gov.uk/government/publications/malaria-prevention-guidelines-for-travellers-from-the-uk" TargetMode="External"/><Relationship Id="rId25" Type="http://schemas.openxmlformats.org/officeDocument/2006/relationships/image" Target="media/image8.png"/><Relationship Id="rId33" Type="http://schemas.openxmlformats.org/officeDocument/2006/relationships/hyperlink" Target="https://janechiodini.blogspot.com/2025/10/carbon-monoxide-risks-while-travelling.html" TargetMode="External"/><Relationship Id="rId38" Type="http://schemas.openxmlformats.org/officeDocument/2006/relationships/hyperlink" Target="https://www.medex.org.uk/the-medex-book/" TargetMode="External"/><Relationship Id="rId46" Type="http://schemas.openxmlformats.org/officeDocument/2006/relationships/hyperlink" Target="https://www.gov.uk/coronavirus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www.diabetes.org.uk/guide-to-diabetes/life-with-diabetes/trave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2607</Words>
  <Characters>14866</Characters>
  <Application>Microsoft Office Word</Application>
  <DocSecurity>4</DocSecurity>
  <Lines>123</Lines>
  <Paragraphs>34</Paragraphs>
  <ScaleCrop>false</ScaleCrop>
  <Company/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Health Advice Leaflet</dc:title>
  <dc:creator>Jane  Chiodini</dc:creator>
  <cp:lastModifiedBy>BANHAM, Carol (BURNHAM SURGERY - F81126)</cp:lastModifiedBy>
  <cp:revision>2</cp:revision>
  <dcterms:created xsi:type="dcterms:W3CDTF">2025-12-10T14:36:00Z</dcterms:created>
  <dcterms:modified xsi:type="dcterms:W3CDTF">2025-12-10T14:36:00Z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